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FEB14" w14:textId="77777777" w:rsidR="001122CC" w:rsidRPr="00BC0989" w:rsidRDefault="00E31A00" w:rsidP="00B45AA4">
      <w:pPr>
        <w:pStyle w:val="IEEETitle"/>
        <w:ind w:firstLine="216"/>
      </w:pPr>
      <w:bookmarkStart w:id="0" w:name="_Hlk163208545"/>
      <w:bookmarkEnd w:id="0"/>
      <w:r w:rsidRPr="00BC0989">
        <w:t>Experiment 1 - Clock and Periodic Signal</w:t>
      </w:r>
    </w:p>
    <w:p w14:paraId="5FF33522" w14:textId="268E1873" w:rsidR="00E31A00" w:rsidRDefault="00E31A00" w:rsidP="00B45AA4">
      <w:pPr>
        <w:pStyle w:val="IEEETitle"/>
        <w:ind w:firstLine="216"/>
      </w:pPr>
      <w:r w:rsidRPr="00BC0989">
        <w:t>Generation</w:t>
      </w:r>
    </w:p>
    <w:p w14:paraId="344CABAD" w14:textId="7B9521E0" w:rsidR="00BC0989" w:rsidRPr="00252226" w:rsidRDefault="00BC0989" w:rsidP="00B45AA4">
      <w:pPr>
        <w:pStyle w:val="IEEEAuthorName"/>
        <w:spacing w:before="0" w:after="0"/>
        <w:ind w:firstLine="216"/>
        <w:rPr>
          <w:rFonts w:asciiTheme="majorBidi" w:hAnsiTheme="majorBidi" w:cstheme="majorBidi"/>
          <w:lang w:val="en-AU" w:eastAsia="zh-CN"/>
        </w:rPr>
      </w:pPr>
      <w:r w:rsidRPr="00252226">
        <w:rPr>
          <w:rFonts w:asciiTheme="majorBidi" w:hAnsiTheme="majorBidi" w:cstheme="majorBidi"/>
          <w:lang w:val="en-AU" w:eastAsia="zh-CN"/>
        </w:rPr>
        <w:t>Amirarsalan Shahbazi</w:t>
      </w:r>
      <w:r w:rsidR="009A2A56" w:rsidRPr="00252226">
        <w:rPr>
          <w:rFonts w:asciiTheme="majorBidi" w:hAnsiTheme="majorBidi" w:cstheme="majorBidi"/>
          <w:vertAlign w:val="superscript"/>
          <w:lang w:val="en-AU" w:eastAsia="zh-CN"/>
        </w:rPr>
        <w:t xml:space="preserve"> a</w:t>
      </w:r>
      <w:bookmarkStart w:id="1" w:name="_Hlk163214284"/>
      <w:r w:rsidR="00FC42E1">
        <w:rPr>
          <w:rFonts w:asciiTheme="majorBidi" w:hAnsiTheme="majorBidi" w:cstheme="majorBidi"/>
          <w:vertAlign w:val="superscript"/>
          <w:lang w:val="en-AU" w:eastAsia="zh-CN"/>
        </w:rPr>
        <w:t>*</w:t>
      </w:r>
      <w:bookmarkEnd w:id="1"/>
      <w:r w:rsidR="009A2A56" w:rsidRPr="00252226">
        <w:rPr>
          <w:rFonts w:asciiTheme="majorBidi" w:hAnsiTheme="majorBidi" w:cstheme="majorBidi"/>
          <w:lang w:val="en-AU" w:eastAsia="zh-CN"/>
        </w:rPr>
        <w:t xml:space="preserve">, </w:t>
      </w:r>
      <w:r w:rsidR="00252226" w:rsidRPr="00252226">
        <w:rPr>
          <w:rFonts w:asciiTheme="majorBidi" w:hAnsiTheme="majorBidi" w:cstheme="majorBidi"/>
          <w:lang w:val="en-AU" w:eastAsia="zh-CN"/>
        </w:rPr>
        <w:t>Mohammad Hossein Mazhari</w:t>
      </w:r>
      <w:r w:rsidR="009A2A56" w:rsidRPr="00252226">
        <w:rPr>
          <w:rFonts w:asciiTheme="majorBidi" w:hAnsiTheme="majorBidi" w:cstheme="majorBidi"/>
          <w:vertAlign w:val="superscript"/>
          <w:lang w:val="en-AU" w:eastAsia="zh-CN"/>
        </w:rPr>
        <w:t xml:space="preserve"> b</w:t>
      </w:r>
    </w:p>
    <w:p w14:paraId="0A61058D" w14:textId="77777777" w:rsidR="009A2A56" w:rsidRPr="00252226" w:rsidRDefault="009A2A56" w:rsidP="00B45AA4">
      <w:pPr>
        <w:spacing w:after="0" w:line="240" w:lineRule="auto"/>
        <w:ind w:firstLine="216"/>
        <w:jc w:val="center"/>
        <w:rPr>
          <w:rFonts w:asciiTheme="majorBidi" w:hAnsiTheme="majorBidi" w:cstheme="majorBidi"/>
          <w:lang w:val="en-AU" w:eastAsia="zh-CN"/>
        </w:rPr>
      </w:pPr>
      <w:r w:rsidRPr="00252226">
        <w:rPr>
          <w:rFonts w:asciiTheme="majorBidi" w:hAnsiTheme="majorBidi" w:cstheme="majorBidi"/>
          <w:vertAlign w:val="superscript"/>
          <w:lang w:val="en-AU" w:eastAsia="zh-CN"/>
        </w:rPr>
        <w:t>a</w:t>
      </w:r>
      <w:r w:rsidRPr="00252226">
        <w:rPr>
          <w:rFonts w:asciiTheme="majorBidi" w:hAnsiTheme="majorBidi" w:cstheme="majorBidi"/>
          <w:lang w:val="en-AU" w:eastAsia="zh-CN"/>
        </w:rPr>
        <w:t xml:space="preserve"> </w:t>
      </w:r>
      <w:r w:rsidRPr="00903482">
        <w:rPr>
          <w:rFonts w:asciiTheme="majorBidi" w:hAnsiTheme="majorBidi" w:cstheme="majorBidi"/>
          <w:i/>
          <w:iCs/>
          <w:lang w:val="en-AU" w:eastAsia="zh-CN"/>
        </w:rPr>
        <w:t>B.A Student, Department of Computer Engineering, University of Tehran, Tehran, Iran.</w:t>
      </w:r>
    </w:p>
    <w:p w14:paraId="33DC7623" w14:textId="6B0D3E7A" w:rsidR="009A2A56" w:rsidRPr="00252226" w:rsidRDefault="00FC42E1" w:rsidP="00FC42E1">
      <w:pPr>
        <w:spacing w:after="0" w:line="240" w:lineRule="auto"/>
        <w:ind w:firstLine="216"/>
        <w:jc w:val="center"/>
        <w:rPr>
          <w:rFonts w:asciiTheme="majorBidi" w:hAnsiTheme="majorBidi" w:cstheme="majorBidi"/>
          <w:lang w:val="en-AU" w:eastAsia="zh-CN"/>
        </w:rPr>
      </w:pPr>
      <w:r w:rsidRPr="00FC42E1">
        <w:rPr>
          <w:rFonts w:asciiTheme="majorBidi" w:hAnsiTheme="majorBidi" w:cstheme="majorBidi"/>
          <w:vertAlign w:val="superscript"/>
          <w:lang w:val="en-AU"/>
        </w:rPr>
        <w:t>*</w:t>
      </w:r>
      <w:r w:rsidR="009A2A56" w:rsidRPr="00252226">
        <w:rPr>
          <w:rFonts w:asciiTheme="majorBidi" w:hAnsiTheme="majorBidi" w:cstheme="majorBidi"/>
        </w:rPr>
        <w:t>Corresponding author</w:t>
      </w:r>
      <w:r w:rsidR="009A2A56" w:rsidRPr="00252226">
        <w:rPr>
          <w:rFonts w:asciiTheme="majorBidi" w:hAnsiTheme="majorBidi" w:cstheme="majorBidi"/>
          <w:lang w:val="en-AU" w:eastAsia="zh-CN"/>
        </w:rPr>
        <w:t xml:space="preserve">: Email: shahbaziarsalan@ut.ac.ir. Student ID: </w:t>
      </w:r>
      <w:r w:rsidR="00BC0989" w:rsidRPr="00252226">
        <w:rPr>
          <w:rFonts w:asciiTheme="majorBidi" w:hAnsiTheme="majorBidi" w:cstheme="majorBidi"/>
          <w:lang w:val="en-AU" w:eastAsia="zh-CN"/>
        </w:rPr>
        <w:t>810101451</w:t>
      </w:r>
    </w:p>
    <w:p w14:paraId="51F9C23C" w14:textId="7E7F1FB4" w:rsidR="00252226" w:rsidRPr="00903482" w:rsidRDefault="009A2A56" w:rsidP="00B45AA4">
      <w:pPr>
        <w:spacing w:after="0" w:line="240" w:lineRule="auto"/>
        <w:ind w:firstLine="216"/>
        <w:jc w:val="center"/>
        <w:rPr>
          <w:rFonts w:asciiTheme="majorBidi" w:hAnsiTheme="majorBidi" w:cstheme="majorBidi"/>
          <w:i/>
          <w:iCs/>
          <w:lang w:val="en-AU" w:eastAsia="zh-CN"/>
        </w:rPr>
      </w:pPr>
      <w:r w:rsidRPr="00252226">
        <w:rPr>
          <w:rFonts w:asciiTheme="majorBidi" w:hAnsiTheme="majorBidi" w:cstheme="majorBidi"/>
          <w:vertAlign w:val="superscript"/>
          <w:lang w:val="en-AU" w:eastAsia="zh-CN"/>
        </w:rPr>
        <w:t>b</w:t>
      </w:r>
      <w:r w:rsidR="00252226" w:rsidRPr="00252226">
        <w:rPr>
          <w:rFonts w:asciiTheme="majorBidi" w:hAnsiTheme="majorBidi" w:cstheme="majorBidi"/>
          <w:lang w:val="en-AU" w:eastAsia="zh-CN"/>
        </w:rPr>
        <w:t xml:space="preserve"> </w:t>
      </w:r>
      <w:r w:rsidR="00252226" w:rsidRPr="00903482">
        <w:rPr>
          <w:rFonts w:asciiTheme="majorBidi" w:hAnsiTheme="majorBidi" w:cstheme="majorBidi"/>
          <w:i/>
          <w:iCs/>
          <w:lang w:val="en-AU" w:eastAsia="zh-CN"/>
        </w:rPr>
        <w:t>B.A Student, Department of Computer Engineering, University of Tehran, Tehran, Iran.</w:t>
      </w:r>
    </w:p>
    <w:p w14:paraId="759D62DE" w14:textId="2E2BA1D7" w:rsidR="00252226" w:rsidRDefault="00252226" w:rsidP="00B45AA4">
      <w:pPr>
        <w:spacing w:after="0" w:line="240" w:lineRule="auto"/>
        <w:ind w:firstLine="216"/>
        <w:jc w:val="center"/>
        <w:rPr>
          <w:rFonts w:asciiTheme="majorBidi" w:hAnsiTheme="majorBidi" w:cstheme="majorBidi"/>
          <w:lang w:val="en-AU" w:eastAsia="zh-CN"/>
        </w:rPr>
      </w:pPr>
      <w:r w:rsidRPr="00252226">
        <w:rPr>
          <w:rFonts w:asciiTheme="majorBidi" w:hAnsiTheme="majorBidi" w:cstheme="majorBidi"/>
          <w:lang w:val="en-AU" w:eastAsia="zh-CN"/>
        </w:rPr>
        <w:t xml:space="preserve">Email: </w:t>
      </w:r>
      <w:r w:rsidR="004C3A6B" w:rsidRPr="004C3A6B">
        <w:rPr>
          <w:rFonts w:asciiTheme="majorBidi" w:hAnsiTheme="majorBidi" w:cstheme="majorBidi"/>
          <w:lang w:val="en-AU" w:eastAsia="zh-CN"/>
        </w:rPr>
        <w:t>smh.mazhari@ut.ac.ir</w:t>
      </w:r>
      <w:r w:rsidRPr="00252226">
        <w:rPr>
          <w:rFonts w:asciiTheme="majorBidi" w:hAnsiTheme="majorBidi" w:cstheme="majorBidi"/>
          <w:lang w:val="en-AU" w:eastAsia="zh-CN"/>
        </w:rPr>
        <w:t>. Student ID: 810101</w:t>
      </w:r>
      <w:r w:rsidR="001C363A">
        <w:rPr>
          <w:rFonts w:asciiTheme="majorBidi" w:hAnsiTheme="majorBidi" w:cstheme="majorBidi"/>
          <w:lang w:val="en-AU" w:eastAsia="zh-CN"/>
        </w:rPr>
        <w:t>520</w:t>
      </w:r>
    </w:p>
    <w:p w14:paraId="11F2EEDC" w14:textId="709F576B" w:rsidR="00903482" w:rsidRDefault="00FC42E1" w:rsidP="00FC42E1">
      <w:pPr>
        <w:tabs>
          <w:tab w:val="left" w:pos="1910"/>
        </w:tabs>
        <w:spacing w:after="0" w:line="240" w:lineRule="auto"/>
        <w:ind w:firstLine="216"/>
        <w:jc w:val="both"/>
        <w:rPr>
          <w:rFonts w:asciiTheme="majorBidi" w:hAnsiTheme="majorBidi" w:cstheme="majorBidi"/>
          <w:lang w:val="en-AU" w:eastAsia="zh-CN"/>
        </w:rPr>
      </w:pPr>
      <w:r>
        <w:rPr>
          <w:rFonts w:asciiTheme="majorBidi" w:hAnsiTheme="majorBidi" w:cstheme="majorBidi"/>
          <w:lang w:val="en-AU" w:eastAsia="zh-CN"/>
        </w:rPr>
        <w:tab/>
      </w:r>
    </w:p>
    <w:p w14:paraId="44770403" w14:textId="77777777" w:rsidR="00903482" w:rsidRPr="00252226" w:rsidRDefault="00903482" w:rsidP="00012B21">
      <w:pPr>
        <w:spacing w:after="0" w:line="240" w:lineRule="auto"/>
        <w:ind w:firstLine="216"/>
        <w:jc w:val="both"/>
        <w:rPr>
          <w:rFonts w:asciiTheme="majorBidi" w:hAnsiTheme="majorBidi" w:cstheme="majorBidi"/>
          <w:lang w:val="en-AU" w:eastAsia="zh-CN"/>
        </w:rPr>
      </w:pPr>
    </w:p>
    <w:p w14:paraId="6F3BA53F" w14:textId="77777777" w:rsidR="00082CC1" w:rsidRDefault="00082CC1" w:rsidP="00851A2C">
      <w:pPr>
        <w:tabs>
          <w:tab w:val="left" w:pos="5580"/>
        </w:tabs>
        <w:spacing w:after="0" w:line="240" w:lineRule="auto"/>
        <w:ind w:firstLine="216"/>
        <w:jc w:val="center"/>
        <w:rPr>
          <w:rFonts w:asciiTheme="majorBidi" w:hAnsiTheme="majorBidi" w:cstheme="majorBidi"/>
          <w:lang w:val="en-AU" w:eastAsia="zh-CN"/>
        </w:rPr>
        <w:sectPr w:rsidR="00082CC1" w:rsidSect="00DB6EE8">
          <w:pgSz w:w="11909" w:h="16834" w:code="9"/>
          <w:pgMar w:top="1080" w:right="806" w:bottom="2434" w:left="806" w:header="0" w:footer="0" w:gutter="0"/>
          <w:cols w:space="708"/>
          <w:docGrid w:linePitch="360"/>
        </w:sectPr>
      </w:pPr>
      <w:bookmarkStart w:id="2" w:name="_Hlk163167176"/>
    </w:p>
    <w:p w14:paraId="4C335E79" w14:textId="51135F4B" w:rsidR="003C7251" w:rsidRPr="00012B21" w:rsidRDefault="003C7251" w:rsidP="00851A2C">
      <w:pPr>
        <w:tabs>
          <w:tab w:val="left" w:pos="5580"/>
        </w:tabs>
        <w:spacing w:after="0" w:line="240" w:lineRule="auto"/>
        <w:ind w:firstLine="216"/>
        <w:jc w:val="center"/>
        <w:rPr>
          <w:rFonts w:asciiTheme="majorBidi" w:hAnsiTheme="majorBidi" w:cstheme="majorBidi"/>
          <w:lang w:val="en-AU" w:eastAsia="zh-CN"/>
        </w:rPr>
      </w:pPr>
      <w:r w:rsidRPr="00012B21">
        <w:rPr>
          <w:rFonts w:asciiTheme="majorBidi" w:hAnsiTheme="majorBidi" w:cstheme="majorBidi"/>
          <w:lang w:val="en-AU" w:eastAsia="zh-CN"/>
        </w:rPr>
        <w:t xml:space="preserve">I. </w:t>
      </w:r>
      <w:r w:rsidRPr="00012B21">
        <w:rPr>
          <w:rFonts w:asciiTheme="majorBidi" w:hAnsiTheme="majorBidi" w:cstheme="majorBidi"/>
        </w:rPr>
        <w:t>Ring Oscillator</w:t>
      </w:r>
    </w:p>
    <w:bookmarkEnd w:id="2"/>
    <w:p w14:paraId="4737B7E1" w14:textId="3311B1E0" w:rsidR="00791226" w:rsidRPr="00E459D6" w:rsidRDefault="00903482" w:rsidP="00851A2C">
      <w:pPr>
        <w:spacing w:after="0" w:line="240" w:lineRule="auto"/>
        <w:jc w:val="both"/>
        <w:rPr>
          <w:rFonts w:asciiTheme="majorBidi" w:hAnsiTheme="majorBidi" w:cstheme="majorBidi"/>
          <w:i/>
          <w:iCs/>
          <w:lang w:val="en-GB" w:eastAsia="en-GB"/>
        </w:rPr>
      </w:pPr>
      <w:r w:rsidRPr="00E459D6">
        <w:rPr>
          <w:rFonts w:asciiTheme="majorBidi" w:hAnsiTheme="majorBidi" w:cstheme="majorBidi"/>
          <w:i/>
          <w:iCs/>
          <w:lang w:val="en-GB" w:eastAsia="en-GB"/>
        </w:rPr>
        <w:t xml:space="preserve">A. </w:t>
      </w:r>
      <w:r w:rsidRPr="00E459D6">
        <w:rPr>
          <w:rFonts w:asciiTheme="majorBidi" w:hAnsiTheme="majorBidi" w:cstheme="majorBidi"/>
          <w:i/>
          <w:iCs/>
        </w:rPr>
        <w:t>Briefly explain the experiment procedure.</w:t>
      </w:r>
      <w:r w:rsidRPr="00E459D6">
        <w:rPr>
          <w:rFonts w:asciiTheme="majorBidi" w:hAnsiTheme="majorBidi" w:cstheme="majorBidi"/>
          <w:i/>
          <w:iCs/>
          <w:lang w:val="en-GB" w:eastAsia="en-GB"/>
        </w:rPr>
        <w:t xml:space="preserve"> </w:t>
      </w:r>
    </w:p>
    <w:p w14:paraId="2A653D18" w14:textId="667A510E" w:rsidR="00E459D6" w:rsidRDefault="00E459D6" w:rsidP="00012B21">
      <w:pPr>
        <w:spacing w:after="0" w:line="240" w:lineRule="auto"/>
        <w:ind w:firstLine="216"/>
        <w:jc w:val="both"/>
        <w:rPr>
          <w:rFonts w:asciiTheme="majorBidi" w:hAnsiTheme="majorBidi" w:cstheme="majorBidi"/>
          <w:sz w:val="20"/>
          <w:szCs w:val="20"/>
          <w:lang w:val="en-GB" w:eastAsia="en-GB"/>
        </w:rPr>
      </w:pPr>
      <w:r>
        <w:rPr>
          <w:rFonts w:asciiTheme="majorBidi" w:hAnsiTheme="majorBidi" w:cstheme="majorBidi"/>
          <w:sz w:val="20"/>
          <w:szCs w:val="20"/>
          <w:lang w:val="en-GB" w:eastAsia="en-GB"/>
        </w:rPr>
        <w:t>Main purpose of this section is to calculate logic gates delay by means of calculate delay of odd number of gates and then divide whole delay by number of gates.</w:t>
      </w:r>
    </w:p>
    <w:p w14:paraId="3B95990D" w14:textId="2B90140D" w:rsidR="00903482" w:rsidRPr="00BC0989" w:rsidRDefault="00E31A00" w:rsidP="00012B21">
      <w:pPr>
        <w:spacing w:after="0" w:line="240" w:lineRule="auto"/>
        <w:ind w:firstLine="216"/>
        <w:jc w:val="both"/>
        <w:rPr>
          <w:rFonts w:asciiTheme="majorBidi" w:hAnsiTheme="majorBidi" w:cstheme="majorBidi"/>
          <w:sz w:val="20"/>
          <w:szCs w:val="20"/>
          <w:lang w:val="en-GB" w:eastAsia="en-GB"/>
        </w:rPr>
      </w:pPr>
      <w:r w:rsidRPr="00BC0989">
        <w:rPr>
          <w:rFonts w:asciiTheme="majorBidi" w:hAnsiTheme="majorBidi" w:cstheme="majorBidi"/>
          <w:sz w:val="20"/>
          <w:szCs w:val="20"/>
          <w:lang w:val="en-GB" w:eastAsia="en-GB"/>
        </w:rPr>
        <w:t>Another purpose of this section is to generate a clock using IC. The clock that is generated here does not have a squared waveform and it is similar to sin waveform.</w:t>
      </w:r>
    </w:p>
    <w:p w14:paraId="36B4E2F0" w14:textId="515DF909" w:rsidR="00E31A00" w:rsidRDefault="00E31A00" w:rsidP="00012B21">
      <w:pPr>
        <w:spacing w:after="0" w:line="240" w:lineRule="auto"/>
        <w:ind w:firstLine="216"/>
        <w:jc w:val="both"/>
        <w:rPr>
          <w:rFonts w:asciiTheme="majorBidi" w:hAnsiTheme="majorBidi" w:cstheme="majorBidi"/>
          <w:sz w:val="20"/>
          <w:szCs w:val="20"/>
          <w:lang w:val="en-GB" w:eastAsia="en-GB"/>
        </w:rPr>
      </w:pPr>
      <w:r w:rsidRPr="00BC0989">
        <w:rPr>
          <w:rFonts w:asciiTheme="majorBidi" w:hAnsiTheme="majorBidi" w:cstheme="majorBidi"/>
          <w:sz w:val="20"/>
          <w:szCs w:val="20"/>
          <w:lang w:val="en-GB" w:eastAsia="en-GB"/>
        </w:rPr>
        <w:t>The experiment starts from wiring five of the six inverters of 74HCT04 IC to each other and wire the last one to the first one. This can be done by wire each two inverters needed using wires and a breadboard. Here we wired all inverters except one. So, number of gates used is five.</w:t>
      </w:r>
    </w:p>
    <w:p w14:paraId="42CB7D76" w14:textId="770B2635" w:rsidR="00D863D6" w:rsidRDefault="00E459D6" w:rsidP="00012B21">
      <w:pPr>
        <w:spacing w:after="0" w:line="240" w:lineRule="auto"/>
        <w:ind w:firstLine="216"/>
        <w:jc w:val="both"/>
        <w:rPr>
          <w:rFonts w:asciiTheme="majorBidi" w:hAnsiTheme="majorBidi" w:cstheme="majorBidi"/>
          <w:sz w:val="20"/>
          <w:szCs w:val="20"/>
          <w:lang w:val="en-GB" w:eastAsia="en-GB"/>
        </w:rPr>
      </w:pPr>
      <w:r>
        <w:rPr>
          <w:rFonts w:asciiTheme="majorBidi" w:hAnsiTheme="majorBidi" w:cstheme="majorBidi"/>
          <w:sz w:val="20"/>
          <w:szCs w:val="20"/>
          <w:lang w:val="en-GB" w:eastAsia="en-GB"/>
        </w:rPr>
        <w:t>After calcula</w:t>
      </w:r>
      <w:r w:rsidR="00D863D6">
        <w:rPr>
          <w:rFonts w:asciiTheme="majorBidi" w:hAnsiTheme="majorBidi" w:cstheme="majorBidi"/>
          <w:sz w:val="20"/>
          <w:szCs w:val="20"/>
          <w:lang w:val="en-GB" w:eastAsia="en-GB"/>
        </w:rPr>
        <w:t>ting the delay, we divide the delay by 2 * 5 to calculate each inverter delay.</w:t>
      </w:r>
    </w:p>
    <w:p w14:paraId="01C5B798" w14:textId="77777777" w:rsidR="00851A2C" w:rsidRDefault="00851A2C" w:rsidP="00012B21">
      <w:pPr>
        <w:spacing w:after="0" w:line="240" w:lineRule="auto"/>
        <w:ind w:firstLine="216"/>
        <w:jc w:val="both"/>
        <w:rPr>
          <w:rFonts w:asciiTheme="majorBidi" w:hAnsiTheme="majorBidi" w:cstheme="majorBidi"/>
          <w:sz w:val="20"/>
          <w:szCs w:val="20"/>
          <w:lang w:val="en-GB" w:eastAsia="en-GB"/>
        </w:rPr>
      </w:pPr>
    </w:p>
    <w:p w14:paraId="2D48C6A3" w14:textId="1390FB8D" w:rsidR="00D863D6" w:rsidRPr="00851A2C" w:rsidRDefault="00D863D6" w:rsidP="00851A2C">
      <w:pPr>
        <w:spacing w:after="0" w:line="240" w:lineRule="auto"/>
        <w:jc w:val="both"/>
        <w:rPr>
          <w:rFonts w:asciiTheme="majorBidi" w:hAnsiTheme="majorBidi" w:cstheme="majorBidi"/>
          <w:i/>
          <w:iCs/>
          <w:sz w:val="20"/>
          <w:szCs w:val="20"/>
          <w:lang w:eastAsia="en-GB"/>
        </w:rPr>
      </w:pPr>
      <w:r w:rsidRPr="00851A2C">
        <w:rPr>
          <w:rFonts w:asciiTheme="majorBidi" w:hAnsiTheme="majorBidi" w:cstheme="majorBidi"/>
          <w:i/>
          <w:iCs/>
          <w:sz w:val="20"/>
          <w:szCs w:val="20"/>
          <w:lang w:val="en-GB" w:eastAsia="en-GB"/>
        </w:rPr>
        <w:t xml:space="preserve">B. </w:t>
      </w:r>
      <w:r w:rsidRPr="00851A2C">
        <w:rPr>
          <w:rFonts w:asciiTheme="majorBidi" w:hAnsiTheme="majorBidi" w:cstheme="majorBidi"/>
          <w:i/>
          <w:iCs/>
          <w:sz w:val="20"/>
          <w:szCs w:val="20"/>
          <w:lang w:eastAsia="en-GB"/>
        </w:rPr>
        <w:t>Report the observed waveform along with the measured frequency of the chain.</w:t>
      </w:r>
    </w:p>
    <w:p w14:paraId="37A1BF60" w14:textId="77777777" w:rsidR="00BA5115" w:rsidRDefault="00BA5115" w:rsidP="00012B21">
      <w:pPr>
        <w:spacing w:after="0" w:line="240" w:lineRule="auto"/>
        <w:ind w:firstLine="216"/>
        <w:jc w:val="both"/>
        <w:rPr>
          <w:noProof/>
        </w:rPr>
      </w:pPr>
    </w:p>
    <w:p w14:paraId="6378D235" w14:textId="02358E9B" w:rsidR="00D863D6" w:rsidRDefault="00BA5115" w:rsidP="00851A2C">
      <w:pPr>
        <w:spacing w:after="0" w:line="240" w:lineRule="auto"/>
        <w:ind w:firstLine="216"/>
        <w:jc w:val="center"/>
        <w:rPr>
          <w:rFonts w:asciiTheme="majorBidi" w:hAnsiTheme="majorBidi" w:cstheme="majorBidi"/>
          <w:sz w:val="20"/>
          <w:szCs w:val="20"/>
          <w:lang w:val="en-GB" w:eastAsia="en-GB"/>
        </w:rPr>
      </w:pPr>
      <w:r>
        <w:rPr>
          <w:noProof/>
        </w:rPr>
        <w:drawing>
          <wp:inline distT="0" distB="0" distL="0" distR="0" wp14:anchorId="695CEF37" wp14:editId="68A9F8B0">
            <wp:extent cx="3060700" cy="2302055"/>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0286" t="12492" r="25278" b="9231"/>
                    <a:stretch/>
                  </pic:blipFill>
                  <pic:spPr bwMode="auto">
                    <a:xfrm>
                      <a:off x="0" y="0"/>
                      <a:ext cx="3077960" cy="2315037"/>
                    </a:xfrm>
                    <a:prstGeom prst="rect">
                      <a:avLst/>
                    </a:prstGeom>
                    <a:noFill/>
                    <a:ln>
                      <a:noFill/>
                    </a:ln>
                    <a:extLst>
                      <a:ext uri="{53640926-AAD7-44D8-BBD7-CCE9431645EC}">
                        <a14:shadowObscured xmlns:a14="http://schemas.microsoft.com/office/drawing/2010/main"/>
                      </a:ext>
                    </a:extLst>
                  </pic:spPr>
                </pic:pic>
              </a:graphicData>
            </a:graphic>
          </wp:inline>
        </w:drawing>
      </w:r>
    </w:p>
    <w:p w14:paraId="5BAC8475" w14:textId="77777777" w:rsidR="00DB6EE8" w:rsidRPr="00DB6EE8" w:rsidRDefault="00DB6EE8" w:rsidP="00012B21">
      <w:pPr>
        <w:spacing w:after="0" w:line="240" w:lineRule="auto"/>
        <w:ind w:firstLine="216"/>
        <w:jc w:val="both"/>
        <w:rPr>
          <w:rFonts w:asciiTheme="majorBidi" w:hAnsiTheme="majorBidi" w:cstheme="majorBidi"/>
          <w:sz w:val="20"/>
          <w:szCs w:val="20"/>
          <w:lang w:val="en-GB" w:eastAsia="en-GB"/>
        </w:rPr>
      </w:pPr>
    </w:p>
    <w:p w14:paraId="34799AF9" w14:textId="1D75C539" w:rsidR="00D863D6" w:rsidRDefault="000A2A37" w:rsidP="00851A2C">
      <w:pPr>
        <w:spacing w:after="0" w:line="240" w:lineRule="auto"/>
        <w:ind w:firstLine="216"/>
        <w:jc w:val="center"/>
        <w:rPr>
          <w:rFonts w:asciiTheme="majorBidi" w:hAnsiTheme="majorBidi" w:cstheme="majorBidi"/>
          <w:sz w:val="16"/>
          <w:szCs w:val="16"/>
          <w:lang w:val="en-GB" w:eastAsia="en-GB"/>
        </w:rPr>
      </w:pPr>
      <w:r w:rsidRPr="000A2A37">
        <w:rPr>
          <w:rFonts w:asciiTheme="majorBidi" w:hAnsiTheme="majorBidi" w:cstheme="majorBidi"/>
          <w:sz w:val="16"/>
          <w:szCs w:val="16"/>
          <w:lang w:val="en-GB" w:eastAsia="en-GB"/>
        </w:rPr>
        <w:t>Fig. 1 Waveform of the output of the circuit is shown above whereas it can be seen the measured frequency is 21.4MHz</w:t>
      </w:r>
    </w:p>
    <w:p w14:paraId="4A1BE8A8" w14:textId="77777777" w:rsidR="00DB6EE8" w:rsidRPr="000A2A37" w:rsidRDefault="00DB6EE8" w:rsidP="00012B21">
      <w:pPr>
        <w:spacing w:after="0" w:line="240" w:lineRule="auto"/>
        <w:ind w:firstLine="216"/>
        <w:jc w:val="both"/>
        <w:rPr>
          <w:rFonts w:asciiTheme="majorBidi" w:hAnsiTheme="majorBidi" w:cstheme="majorBidi"/>
          <w:sz w:val="16"/>
          <w:szCs w:val="16"/>
          <w:lang w:val="en-GB" w:eastAsia="en-GB"/>
        </w:rPr>
      </w:pPr>
    </w:p>
    <w:p w14:paraId="79DE9668" w14:textId="284C6662" w:rsidR="00D863D6" w:rsidRDefault="000A2A37" w:rsidP="00012B21">
      <w:pPr>
        <w:spacing w:after="0" w:line="240" w:lineRule="auto"/>
        <w:ind w:firstLine="216"/>
        <w:jc w:val="both"/>
        <w:rPr>
          <w:rFonts w:asciiTheme="majorBidi" w:hAnsiTheme="majorBidi" w:cstheme="majorBidi"/>
          <w:sz w:val="20"/>
          <w:szCs w:val="20"/>
          <w:lang w:val="en-GB" w:eastAsia="en-GB"/>
        </w:rPr>
      </w:pPr>
      <w:r>
        <w:rPr>
          <w:rFonts w:asciiTheme="majorBidi" w:hAnsiTheme="majorBidi" w:cstheme="majorBidi"/>
          <w:sz w:val="20"/>
          <w:szCs w:val="20"/>
          <w:lang w:val="en-GB" w:eastAsia="en-GB"/>
        </w:rPr>
        <w:t xml:space="preserve">Waveform of this </w:t>
      </w:r>
      <w:r w:rsidR="00ED504B">
        <w:rPr>
          <w:rFonts w:asciiTheme="majorBidi" w:hAnsiTheme="majorBidi" w:cstheme="majorBidi"/>
          <w:sz w:val="20"/>
          <w:szCs w:val="20"/>
          <w:lang w:val="en-GB" w:eastAsia="en-GB"/>
        </w:rPr>
        <w:t>circuit (Fig. 1)</w:t>
      </w:r>
      <w:r>
        <w:rPr>
          <w:rFonts w:asciiTheme="majorBidi" w:hAnsiTheme="majorBidi" w:cstheme="majorBidi"/>
          <w:sz w:val="20"/>
          <w:szCs w:val="20"/>
          <w:lang w:val="en-GB" w:eastAsia="en-GB"/>
        </w:rPr>
        <w:t xml:space="preserve"> is not squared and it looks like sin </w:t>
      </w:r>
      <w:r w:rsidR="007E01D5">
        <w:rPr>
          <w:rFonts w:asciiTheme="majorBidi" w:hAnsiTheme="majorBidi" w:cstheme="majorBidi"/>
          <w:sz w:val="20"/>
          <w:szCs w:val="20"/>
          <w:lang w:val="en-GB" w:eastAsia="en-GB"/>
        </w:rPr>
        <w:t>waveform.</w:t>
      </w:r>
    </w:p>
    <w:p w14:paraId="1600732E" w14:textId="77777777" w:rsidR="00851A2C" w:rsidRDefault="00851A2C" w:rsidP="00012B21">
      <w:pPr>
        <w:spacing w:after="0" w:line="240" w:lineRule="auto"/>
        <w:ind w:firstLine="216"/>
        <w:jc w:val="both"/>
        <w:rPr>
          <w:rFonts w:asciiTheme="majorBidi" w:hAnsiTheme="majorBidi" w:cstheme="majorBidi"/>
          <w:sz w:val="20"/>
          <w:szCs w:val="20"/>
          <w:lang w:val="en-GB" w:eastAsia="en-GB"/>
        </w:rPr>
      </w:pPr>
    </w:p>
    <w:p w14:paraId="5523BA69" w14:textId="2CA0480F" w:rsidR="007E01D5" w:rsidRPr="00851A2C" w:rsidRDefault="007E01D5" w:rsidP="00851A2C">
      <w:pPr>
        <w:spacing w:after="0" w:line="240" w:lineRule="auto"/>
        <w:jc w:val="both"/>
        <w:rPr>
          <w:rFonts w:asciiTheme="majorBidi" w:hAnsiTheme="majorBidi" w:cstheme="majorBidi"/>
          <w:i/>
          <w:iCs/>
          <w:sz w:val="20"/>
          <w:szCs w:val="20"/>
          <w:lang w:eastAsia="en-GB"/>
        </w:rPr>
      </w:pPr>
      <w:r w:rsidRPr="00851A2C">
        <w:rPr>
          <w:rFonts w:asciiTheme="majorBidi" w:hAnsiTheme="majorBidi" w:cstheme="majorBidi"/>
          <w:i/>
          <w:iCs/>
          <w:sz w:val="20"/>
          <w:szCs w:val="20"/>
          <w:lang w:val="en-GB" w:eastAsia="en-GB"/>
        </w:rPr>
        <w:t xml:space="preserve">C. </w:t>
      </w:r>
      <w:r w:rsidRPr="00851A2C">
        <w:rPr>
          <w:rFonts w:asciiTheme="majorBidi" w:hAnsiTheme="majorBidi" w:cstheme="majorBidi"/>
          <w:i/>
          <w:iCs/>
          <w:sz w:val="20"/>
          <w:szCs w:val="20"/>
          <w:lang w:eastAsia="en-GB"/>
        </w:rPr>
        <w:t>Report the propagation delay of the chain.</w:t>
      </w:r>
    </w:p>
    <w:p w14:paraId="6EC1AB6C" w14:textId="77777777" w:rsidR="00B8308E" w:rsidRDefault="007E01D5" w:rsidP="00012B21">
      <w:pPr>
        <w:spacing w:after="0" w:line="240" w:lineRule="auto"/>
        <w:ind w:firstLine="216"/>
        <w:jc w:val="both"/>
        <w:rPr>
          <w:rFonts w:asciiTheme="majorBidi" w:hAnsiTheme="majorBidi" w:cstheme="majorBidi"/>
          <w:sz w:val="20"/>
          <w:szCs w:val="20"/>
          <w:lang w:eastAsia="en-GB"/>
        </w:rPr>
      </w:pPr>
      <w:r>
        <w:rPr>
          <w:rFonts w:asciiTheme="majorBidi" w:hAnsiTheme="majorBidi" w:cstheme="majorBidi"/>
          <w:sz w:val="20"/>
          <w:szCs w:val="20"/>
          <w:lang w:eastAsia="en-GB"/>
        </w:rPr>
        <w:t xml:space="preserve">We measure propagation delay by measuring the period time of the output. </w:t>
      </w:r>
    </w:p>
    <w:p w14:paraId="1DE4D167" w14:textId="5D9D1DBF" w:rsidR="00B8308E" w:rsidRDefault="007E01D5" w:rsidP="00012B21">
      <w:pPr>
        <w:tabs>
          <w:tab w:val="left" w:pos="6268"/>
        </w:tabs>
        <w:spacing w:after="0" w:line="240" w:lineRule="auto"/>
        <w:ind w:firstLine="216"/>
        <w:jc w:val="both"/>
        <w:rPr>
          <w:rFonts w:asciiTheme="majorBidi" w:eastAsiaTheme="minorEastAsia" w:hAnsiTheme="majorBidi" w:cstheme="majorBidi"/>
          <w:sz w:val="20"/>
          <w:szCs w:val="20"/>
          <w:lang w:eastAsia="en-GB"/>
        </w:rPr>
      </w:pPr>
      <w:r>
        <w:rPr>
          <w:rFonts w:asciiTheme="majorBidi" w:hAnsiTheme="majorBidi" w:cstheme="majorBidi"/>
          <w:sz w:val="20"/>
          <w:szCs w:val="20"/>
          <w:lang w:eastAsia="en-GB"/>
        </w:rPr>
        <w:t xml:space="preserve">We know that </w:t>
      </w:r>
      <m:oMath>
        <m:r>
          <w:rPr>
            <w:rFonts w:ascii="Cambria Math" w:hAnsi="Cambria Math" w:cstheme="majorBidi"/>
            <w:sz w:val="20"/>
            <w:szCs w:val="20"/>
            <w:lang w:eastAsia="en-GB"/>
          </w:rPr>
          <m:t>T=</m:t>
        </m:r>
        <m:f>
          <m:fPr>
            <m:ctrlPr>
              <w:rPr>
                <w:rFonts w:ascii="Cambria Math" w:hAnsi="Cambria Math" w:cstheme="majorBidi"/>
                <w:sz w:val="20"/>
                <w:szCs w:val="20"/>
                <w:lang w:eastAsia="en-GB"/>
              </w:rPr>
            </m:ctrlPr>
          </m:fPr>
          <m:num>
            <m:r>
              <w:rPr>
                <w:rFonts w:ascii="Cambria Math" w:hAnsi="Cambria Math" w:cstheme="majorBidi"/>
                <w:sz w:val="20"/>
                <w:szCs w:val="20"/>
                <w:lang w:eastAsia="en-GB"/>
              </w:rPr>
              <m:t>1</m:t>
            </m:r>
          </m:num>
          <m:den>
            <m:r>
              <w:rPr>
                <w:rFonts w:ascii="Cambria Math" w:hAnsi="Cambria Math" w:cstheme="majorBidi"/>
                <w:sz w:val="20"/>
                <w:szCs w:val="20"/>
                <w:lang w:eastAsia="en-GB"/>
              </w:rPr>
              <m:t>F</m:t>
            </m:r>
          </m:den>
        </m:f>
      </m:oMath>
      <w:r w:rsidR="00B8308E">
        <w:rPr>
          <w:rFonts w:asciiTheme="majorBidi" w:eastAsiaTheme="minorEastAsia" w:hAnsiTheme="majorBidi" w:cstheme="majorBidi"/>
          <w:sz w:val="20"/>
          <w:szCs w:val="20"/>
          <w:lang w:eastAsia="en-GB"/>
        </w:rPr>
        <w:t xml:space="preserve"> so propagation delay </w:t>
      </w:r>
      <w:r w:rsidR="00DB6EE8">
        <w:rPr>
          <w:rFonts w:asciiTheme="majorBidi" w:eastAsiaTheme="minorEastAsia" w:hAnsiTheme="majorBidi" w:cstheme="majorBidi"/>
          <w:sz w:val="20"/>
          <w:szCs w:val="20"/>
          <w:lang w:eastAsia="en-GB"/>
        </w:rPr>
        <w:t>will be</w:t>
      </w:r>
      <w:r w:rsidR="00B8308E">
        <w:rPr>
          <w:rFonts w:asciiTheme="majorBidi" w:eastAsiaTheme="minorEastAsia" w:hAnsiTheme="majorBidi" w:cstheme="majorBidi"/>
          <w:sz w:val="20"/>
          <w:szCs w:val="20"/>
          <w:lang w:eastAsia="en-GB"/>
        </w:rPr>
        <w:t xml:space="preserve">  </w:t>
      </w:r>
      <m:oMath>
        <m:f>
          <m:fPr>
            <m:ctrlPr>
              <w:rPr>
                <w:rFonts w:ascii="Cambria Math" w:hAnsi="Cambria Math" w:cstheme="majorBidi"/>
                <w:sz w:val="20"/>
                <w:szCs w:val="20"/>
                <w:lang w:eastAsia="en-GB"/>
              </w:rPr>
            </m:ctrlPr>
          </m:fPr>
          <m:num>
            <m:r>
              <w:rPr>
                <w:rFonts w:ascii="Cambria Math" w:hAnsi="Cambria Math" w:cstheme="majorBidi"/>
                <w:sz w:val="20"/>
                <w:szCs w:val="20"/>
                <w:lang w:eastAsia="en-GB"/>
              </w:rPr>
              <m:t>1</m:t>
            </m:r>
          </m:num>
          <m:den>
            <m:r>
              <w:rPr>
                <w:rFonts w:ascii="Cambria Math" w:hAnsi="Cambria Math" w:cstheme="majorBidi"/>
                <w:sz w:val="20"/>
                <w:szCs w:val="20"/>
                <w:lang w:eastAsia="en-GB"/>
              </w:rPr>
              <m:t>F</m:t>
            </m:r>
          </m:den>
        </m:f>
        <m:r>
          <w:rPr>
            <w:rFonts w:ascii="Cambria Math" w:hAnsi="Cambria Math" w:cstheme="majorBidi"/>
            <w:sz w:val="20"/>
            <w:szCs w:val="20"/>
            <w:lang w:eastAsia="en-GB"/>
          </w:rPr>
          <m:t xml:space="preserve">= </m:t>
        </m:r>
        <m:f>
          <m:fPr>
            <m:ctrlPr>
              <w:rPr>
                <w:rFonts w:ascii="Cambria Math" w:hAnsi="Cambria Math" w:cstheme="majorBidi"/>
                <w:sz w:val="20"/>
                <w:szCs w:val="20"/>
                <w:lang w:eastAsia="en-GB"/>
              </w:rPr>
            </m:ctrlPr>
          </m:fPr>
          <m:num>
            <m:r>
              <w:rPr>
                <w:rFonts w:ascii="Cambria Math" w:hAnsi="Cambria Math" w:cstheme="majorBidi"/>
                <w:sz w:val="20"/>
                <w:szCs w:val="20"/>
                <w:lang w:eastAsia="en-GB"/>
              </w:rPr>
              <m:t>1</m:t>
            </m:r>
          </m:num>
          <m:den>
            <m:r>
              <w:rPr>
                <w:rFonts w:ascii="Cambria Math" w:hAnsi="Cambria Math" w:cstheme="majorBidi"/>
                <w:sz w:val="20"/>
                <w:szCs w:val="20"/>
                <w:lang w:eastAsia="en-GB"/>
              </w:rPr>
              <m:t>21.4MHz</m:t>
            </m:r>
          </m:den>
        </m:f>
        <m:r>
          <w:rPr>
            <w:rFonts w:ascii="Cambria Math" w:hAnsi="Cambria Math" w:cstheme="majorBidi"/>
            <w:sz w:val="20"/>
            <w:szCs w:val="20"/>
            <w:lang w:eastAsia="en-GB"/>
          </w:rPr>
          <m:t>=4*</m:t>
        </m:r>
        <m:sSup>
          <m:sSupPr>
            <m:ctrlPr>
              <w:rPr>
                <w:rFonts w:ascii="Cambria Math" w:hAnsi="Cambria Math" w:cstheme="majorBidi"/>
                <w:i/>
                <w:sz w:val="20"/>
                <w:szCs w:val="20"/>
                <w:lang w:eastAsia="en-GB"/>
              </w:rPr>
            </m:ctrlPr>
          </m:sSupPr>
          <m:e>
            <m:r>
              <w:rPr>
                <w:rFonts w:ascii="Cambria Math" w:hAnsi="Cambria Math" w:cstheme="majorBidi"/>
                <w:sz w:val="20"/>
                <w:szCs w:val="20"/>
                <w:lang w:eastAsia="en-GB"/>
              </w:rPr>
              <m:t>10</m:t>
            </m:r>
          </m:e>
          <m:sup>
            <m:r>
              <w:rPr>
                <w:rFonts w:ascii="Cambria Math" w:hAnsi="Cambria Math" w:cstheme="majorBidi"/>
                <w:sz w:val="20"/>
                <w:szCs w:val="20"/>
                <w:lang w:eastAsia="en-GB"/>
              </w:rPr>
              <m:t>-9</m:t>
            </m:r>
          </m:sup>
        </m:sSup>
      </m:oMath>
      <w:r w:rsidR="00DB6EE8">
        <w:rPr>
          <w:rFonts w:asciiTheme="majorBidi" w:eastAsiaTheme="minorEastAsia" w:hAnsiTheme="majorBidi" w:cstheme="majorBidi"/>
          <w:sz w:val="20"/>
          <w:szCs w:val="20"/>
          <w:lang w:eastAsia="en-GB"/>
        </w:rPr>
        <w:t xml:space="preserve"> s.</w:t>
      </w:r>
    </w:p>
    <w:p w14:paraId="36C649DA" w14:textId="26409A94" w:rsidR="00DB6EE8" w:rsidRDefault="00DB6EE8" w:rsidP="00012B21">
      <w:pPr>
        <w:tabs>
          <w:tab w:val="left" w:pos="6268"/>
        </w:tabs>
        <w:spacing w:after="0" w:line="240" w:lineRule="auto"/>
        <w:ind w:firstLine="216"/>
        <w:jc w:val="both"/>
        <w:rPr>
          <w:rFonts w:asciiTheme="majorBidi" w:eastAsiaTheme="minorEastAsia" w:hAnsiTheme="majorBidi" w:cstheme="majorBidi"/>
          <w:sz w:val="20"/>
          <w:szCs w:val="20"/>
          <w:lang w:eastAsia="en-GB"/>
        </w:rPr>
      </w:pPr>
      <w:r>
        <w:rPr>
          <w:rFonts w:asciiTheme="majorBidi" w:eastAsiaTheme="minorEastAsia" w:hAnsiTheme="majorBidi" w:cstheme="majorBidi"/>
          <w:sz w:val="20"/>
          <w:szCs w:val="20"/>
          <w:lang w:eastAsia="en-GB"/>
        </w:rPr>
        <w:t xml:space="preserve">D. </w:t>
      </w:r>
      <w:r w:rsidRPr="00DB6EE8">
        <w:rPr>
          <w:rFonts w:asciiTheme="majorBidi" w:eastAsiaTheme="minorEastAsia" w:hAnsiTheme="majorBidi" w:cstheme="majorBidi"/>
          <w:sz w:val="20"/>
          <w:szCs w:val="20"/>
          <w:lang w:eastAsia="en-GB"/>
        </w:rPr>
        <w:t>Calculate the delay of a single inverter.</w:t>
      </w:r>
    </w:p>
    <w:p w14:paraId="1776F76F" w14:textId="691B696D" w:rsidR="00DB6EE8" w:rsidRDefault="00012B21" w:rsidP="00012B21">
      <w:pPr>
        <w:tabs>
          <w:tab w:val="left" w:pos="6268"/>
        </w:tabs>
        <w:spacing w:after="0" w:line="240" w:lineRule="auto"/>
        <w:ind w:firstLine="216"/>
        <w:jc w:val="both"/>
        <w:rPr>
          <w:rFonts w:asciiTheme="majorBidi" w:eastAsiaTheme="minorEastAsia" w:hAnsiTheme="majorBidi" w:cstheme="majorBidi"/>
          <w:sz w:val="20"/>
          <w:szCs w:val="20"/>
          <w:lang w:eastAsia="en-GB"/>
        </w:rPr>
      </w:pPr>
      <w:r>
        <w:rPr>
          <w:rFonts w:asciiTheme="majorBidi" w:eastAsiaTheme="minorEastAsia" w:hAnsiTheme="majorBidi" w:cstheme="majorBidi"/>
          <w:sz w:val="20"/>
          <w:szCs w:val="20"/>
          <w:lang w:eastAsia="en-GB"/>
        </w:rPr>
        <w:t xml:space="preserve">Recall that circuit delay = </w:t>
      </w:r>
      <w:r w:rsidRPr="00012B21">
        <w:rPr>
          <w:rFonts w:asciiTheme="majorBidi" w:eastAsiaTheme="minorEastAsia" w:hAnsiTheme="majorBidi" w:cstheme="majorBidi"/>
          <w:sz w:val="20"/>
          <w:szCs w:val="20"/>
          <w:lang w:eastAsia="en-GB"/>
        </w:rPr>
        <w:t xml:space="preserve">2N </w:t>
      </w:r>
      <w:r w:rsidRPr="00012B21">
        <w:rPr>
          <w:rFonts w:ascii="Cambria Math" w:eastAsiaTheme="minorEastAsia" w:hAnsi="Cambria Math" w:cs="Cambria Math"/>
          <w:sz w:val="20"/>
          <w:szCs w:val="20"/>
          <w:lang w:eastAsia="en-GB"/>
        </w:rPr>
        <w:t>∗</w:t>
      </w:r>
      <w:r w:rsidRPr="00012B21">
        <w:rPr>
          <w:rFonts w:asciiTheme="majorBidi" w:eastAsiaTheme="minorEastAsia" w:hAnsiTheme="majorBidi" w:cstheme="majorBidi"/>
          <w:sz w:val="20"/>
          <w:szCs w:val="20"/>
          <w:lang w:eastAsia="en-GB"/>
        </w:rPr>
        <w:t xml:space="preserve"> Delay</w:t>
      </w:r>
      <w:r>
        <w:rPr>
          <w:rFonts w:asciiTheme="majorBidi" w:eastAsiaTheme="minorEastAsia" w:hAnsiTheme="majorBidi" w:cstheme="majorBidi"/>
          <w:sz w:val="20"/>
          <w:szCs w:val="20"/>
          <w:lang w:eastAsia="en-GB"/>
        </w:rPr>
        <w:t xml:space="preserve"> </w:t>
      </w:r>
      <w:r w:rsidRPr="00012B21">
        <w:rPr>
          <w:rFonts w:asciiTheme="majorBidi" w:eastAsiaTheme="minorEastAsia" w:hAnsiTheme="majorBidi" w:cstheme="majorBidi"/>
          <w:sz w:val="20"/>
          <w:szCs w:val="20"/>
          <w:lang w:eastAsia="en-GB"/>
        </w:rPr>
        <w:t>inv</w:t>
      </w:r>
      <w:r>
        <w:rPr>
          <w:rFonts w:asciiTheme="majorBidi" w:eastAsiaTheme="minorEastAsia" w:hAnsiTheme="majorBidi" w:cstheme="majorBidi"/>
          <w:sz w:val="20"/>
          <w:szCs w:val="20"/>
          <w:lang w:eastAsia="en-GB"/>
        </w:rPr>
        <w:t xml:space="preserve">, so delay inv = </w:t>
      </w:r>
      <m:oMath>
        <m:f>
          <m:fPr>
            <m:ctrlPr>
              <w:rPr>
                <w:rFonts w:ascii="Cambria Math" w:hAnsi="Cambria Math" w:cstheme="majorBidi"/>
                <w:sz w:val="20"/>
                <w:szCs w:val="20"/>
                <w:lang w:eastAsia="en-GB"/>
              </w:rPr>
            </m:ctrlPr>
          </m:fPr>
          <m:num>
            <m:r>
              <w:rPr>
                <w:rFonts w:ascii="Cambria Math" w:hAnsi="Cambria Math" w:cstheme="majorBidi"/>
                <w:sz w:val="20"/>
                <w:szCs w:val="20"/>
                <w:lang w:eastAsia="en-GB"/>
              </w:rPr>
              <m:t>4*</m:t>
            </m:r>
            <m:sSup>
              <m:sSupPr>
                <m:ctrlPr>
                  <w:rPr>
                    <w:rFonts w:ascii="Cambria Math" w:hAnsi="Cambria Math" w:cstheme="majorBidi"/>
                    <w:i/>
                    <w:sz w:val="20"/>
                    <w:szCs w:val="20"/>
                    <w:lang w:eastAsia="en-GB"/>
                  </w:rPr>
                </m:ctrlPr>
              </m:sSupPr>
              <m:e>
                <m:r>
                  <w:rPr>
                    <w:rFonts w:ascii="Cambria Math" w:hAnsi="Cambria Math" w:cstheme="majorBidi"/>
                    <w:sz w:val="20"/>
                    <w:szCs w:val="20"/>
                    <w:lang w:eastAsia="en-GB"/>
                  </w:rPr>
                  <m:t>10</m:t>
                </m:r>
              </m:e>
              <m:sup>
                <m:r>
                  <w:rPr>
                    <w:rFonts w:ascii="Cambria Math" w:hAnsi="Cambria Math" w:cstheme="majorBidi"/>
                    <w:sz w:val="20"/>
                    <w:szCs w:val="20"/>
                    <w:lang w:eastAsia="en-GB"/>
                  </w:rPr>
                  <m:t>-9</m:t>
                </m:r>
              </m:sup>
            </m:sSup>
          </m:num>
          <m:den>
            <m:r>
              <w:rPr>
                <w:rFonts w:ascii="Cambria Math" w:hAnsi="Cambria Math" w:cstheme="majorBidi"/>
                <w:sz w:val="20"/>
                <w:szCs w:val="20"/>
                <w:lang w:eastAsia="en-GB"/>
              </w:rPr>
              <m:t>2(5)</m:t>
            </m:r>
          </m:den>
        </m:f>
        <m:r>
          <w:rPr>
            <w:rFonts w:ascii="Cambria Math" w:hAnsi="Cambria Math" w:cstheme="majorBidi"/>
            <w:sz w:val="20"/>
            <w:szCs w:val="20"/>
            <w:lang w:eastAsia="en-GB"/>
          </w:rPr>
          <m:t>= 4*</m:t>
        </m:r>
        <m:sSup>
          <m:sSupPr>
            <m:ctrlPr>
              <w:rPr>
                <w:rFonts w:ascii="Cambria Math" w:hAnsi="Cambria Math" w:cstheme="majorBidi"/>
                <w:i/>
                <w:sz w:val="20"/>
                <w:szCs w:val="20"/>
                <w:lang w:eastAsia="en-GB"/>
              </w:rPr>
            </m:ctrlPr>
          </m:sSupPr>
          <m:e>
            <m:r>
              <w:rPr>
                <w:rFonts w:ascii="Cambria Math" w:hAnsi="Cambria Math" w:cstheme="majorBidi"/>
                <w:sz w:val="20"/>
                <w:szCs w:val="20"/>
                <w:lang w:eastAsia="en-GB"/>
              </w:rPr>
              <m:t>10</m:t>
            </m:r>
          </m:e>
          <m:sup>
            <m:r>
              <w:rPr>
                <w:rFonts w:ascii="Cambria Math" w:hAnsi="Cambria Math" w:cstheme="majorBidi"/>
                <w:sz w:val="20"/>
                <w:szCs w:val="20"/>
                <w:lang w:eastAsia="en-GB"/>
              </w:rPr>
              <m:t>-10</m:t>
            </m:r>
          </m:sup>
        </m:sSup>
      </m:oMath>
      <w:r>
        <w:rPr>
          <w:rFonts w:asciiTheme="majorBidi" w:eastAsiaTheme="minorEastAsia" w:hAnsiTheme="majorBidi" w:cstheme="majorBidi"/>
          <w:sz w:val="20"/>
          <w:szCs w:val="20"/>
          <w:lang w:eastAsia="en-GB"/>
        </w:rPr>
        <w:t xml:space="preserve"> s.</w:t>
      </w:r>
    </w:p>
    <w:p w14:paraId="5BA87567" w14:textId="68ACE574" w:rsidR="00012B21" w:rsidRDefault="00012B21" w:rsidP="00012B21">
      <w:pPr>
        <w:tabs>
          <w:tab w:val="left" w:pos="6268"/>
        </w:tabs>
        <w:spacing w:after="0" w:line="240" w:lineRule="auto"/>
        <w:ind w:firstLine="216"/>
        <w:jc w:val="both"/>
        <w:rPr>
          <w:rFonts w:asciiTheme="majorBidi" w:eastAsiaTheme="minorEastAsia" w:hAnsiTheme="majorBidi" w:cstheme="majorBidi"/>
          <w:sz w:val="20"/>
          <w:szCs w:val="20"/>
          <w:lang w:eastAsia="en-GB"/>
        </w:rPr>
      </w:pPr>
    </w:p>
    <w:p w14:paraId="1C58FE3A" w14:textId="11A12573" w:rsidR="00012B21" w:rsidRPr="00012B21" w:rsidRDefault="00012B21" w:rsidP="00E86D1F">
      <w:pPr>
        <w:tabs>
          <w:tab w:val="left" w:pos="6268"/>
        </w:tabs>
        <w:spacing w:after="0" w:line="240" w:lineRule="auto"/>
        <w:ind w:firstLine="216"/>
        <w:jc w:val="center"/>
        <w:rPr>
          <w:rFonts w:asciiTheme="majorBidi" w:eastAsiaTheme="minorEastAsia" w:hAnsiTheme="majorBidi" w:cstheme="majorBidi"/>
          <w:sz w:val="20"/>
          <w:szCs w:val="20"/>
          <w:lang w:eastAsia="en-GB"/>
        </w:rPr>
      </w:pPr>
      <w:r w:rsidRPr="00012B21">
        <w:rPr>
          <w:rFonts w:asciiTheme="majorBidi" w:eastAsiaTheme="minorEastAsia" w:hAnsiTheme="majorBidi" w:cstheme="majorBidi"/>
          <w:sz w:val="20"/>
          <w:szCs w:val="20"/>
          <w:lang w:val="en-AU" w:eastAsia="en-GB"/>
        </w:rPr>
        <w:t>I</w:t>
      </w:r>
      <w:r>
        <w:rPr>
          <w:rFonts w:asciiTheme="majorBidi" w:eastAsiaTheme="minorEastAsia" w:hAnsiTheme="majorBidi" w:cstheme="majorBidi"/>
          <w:sz w:val="20"/>
          <w:szCs w:val="20"/>
          <w:lang w:val="en-AU" w:eastAsia="en-GB"/>
        </w:rPr>
        <w:t>I</w:t>
      </w:r>
      <w:r w:rsidRPr="00012B21">
        <w:rPr>
          <w:rFonts w:asciiTheme="majorBidi" w:eastAsiaTheme="minorEastAsia" w:hAnsiTheme="majorBidi" w:cstheme="majorBidi"/>
          <w:sz w:val="20"/>
          <w:szCs w:val="20"/>
          <w:lang w:val="en-AU" w:eastAsia="en-GB"/>
        </w:rPr>
        <w:t xml:space="preserve">. </w:t>
      </w:r>
      <w:r w:rsidRPr="00012B21">
        <w:rPr>
          <w:rFonts w:asciiTheme="majorBidi" w:eastAsiaTheme="minorEastAsia" w:hAnsiTheme="majorBidi" w:cstheme="majorBidi"/>
          <w:sz w:val="20"/>
          <w:szCs w:val="20"/>
          <w:lang w:eastAsia="en-GB"/>
        </w:rPr>
        <w:t>LM555 Timer</w:t>
      </w:r>
    </w:p>
    <w:p w14:paraId="4BEB88B4" w14:textId="6DE399D6" w:rsidR="00012B21" w:rsidRPr="00851A2C" w:rsidRDefault="00012B21" w:rsidP="00851A2C">
      <w:pPr>
        <w:tabs>
          <w:tab w:val="left" w:pos="6268"/>
        </w:tabs>
        <w:spacing w:after="0" w:line="240" w:lineRule="auto"/>
        <w:jc w:val="both"/>
        <w:rPr>
          <w:rFonts w:asciiTheme="majorBidi" w:eastAsiaTheme="minorEastAsia" w:hAnsiTheme="majorBidi" w:cstheme="majorBidi"/>
          <w:i/>
          <w:iCs/>
          <w:sz w:val="20"/>
          <w:szCs w:val="20"/>
          <w:lang w:eastAsia="en-GB"/>
        </w:rPr>
      </w:pPr>
      <w:r w:rsidRPr="00851A2C">
        <w:rPr>
          <w:rFonts w:asciiTheme="majorBidi" w:eastAsiaTheme="minorEastAsia" w:hAnsiTheme="majorBidi" w:cstheme="majorBidi"/>
          <w:i/>
          <w:iCs/>
          <w:sz w:val="20"/>
          <w:szCs w:val="20"/>
          <w:lang w:eastAsia="en-GB"/>
        </w:rPr>
        <w:t>A. Briefly explain the experiment procedure.</w:t>
      </w:r>
    </w:p>
    <w:p w14:paraId="006B3D6E" w14:textId="3944F561" w:rsidR="00AF0729" w:rsidRDefault="00012B21" w:rsidP="00012B21">
      <w:pPr>
        <w:tabs>
          <w:tab w:val="left" w:pos="6268"/>
        </w:tabs>
        <w:spacing w:after="0" w:line="240" w:lineRule="auto"/>
        <w:ind w:firstLine="216"/>
        <w:jc w:val="both"/>
        <w:rPr>
          <w:rFonts w:asciiTheme="majorBidi" w:eastAsiaTheme="minorEastAsia" w:hAnsiTheme="majorBidi" w:cstheme="majorBidi"/>
          <w:sz w:val="20"/>
          <w:szCs w:val="20"/>
          <w:lang w:eastAsia="en-GB"/>
        </w:rPr>
      </w:pPr>
      <w:r>
        <w:rPr>
          <w:rFonts w:asciiTheme="majorBidi" w:eastAsiaTheme="minorEastAsia" w:hAnsiTheme="majorBidi" w:cstheme="majorBidi"/>
          <w:sz w:val="20"/>
          <w:szCs w:val="20"/>
          <w:lang w:eastAsia="en-GB"/>
        </w:rPr>
        <w:t>In this part we want to generate a clock with rectangular pulse. In previous part we learned how to generate a clock but its form was not important to us so we saw a non-rectangular pulse waveform. Here we try to generate a clock which is in rectangular form so in continue our measurements can be easier. In this section we work with another IC called</w:t>
      </w:r>
      <w:r w:rsidR="00AF0729">
        <w:rPr>
          <w:rFonts w:asciiTheme="majorBidi" w:eastAsiaTheme="minorEastAsia" w:hAnsiTheme="majorBidi" w:cstheme="majorBidi"/>
          <w:sz w:val="20"/>
          <w:szCs w:val="20"/>
          <w:lang w:eastAsia="en-GB"/>
        </w:rPr>
        <w:t xml:space="preserve"> LM555 in </w:t>
      </w:r>
      <w:r w:rsidR="00ED504B">
        <w:rPr>
          <w:rFonts w:asciiTheme="majorBidi" w:eastAsiaTheme="minorEastAsia" w:hAnsiTheme="majorBidi" w:cstheme="majorBidi"/>
          <w:sz w:val="20"/>
          <w:szCs w:val="20"/>
          <w:lang w:eastAsia="en-GB"/>
        </w:rPr>
        <w:t>A</w:t>
      </w:r>
      <w:r w:rsidR="00AF0729">
        <w:rPr>
          <w:rFonts w:asciiTheme="majorBidi" w:eastAsiaTheme="minorEastAsia" w:hAnsiTheme="majorBidi" w:cstheme="majorBidi"/>
          <w:sz w:val="20"/>
          <w:szCs w:val="20"/>
          <w:lang w:eastAsia="en-GB"/>
        </w:rPr>
        <w:t>stable mode.</w:t>
      </w:r>
    </w:p>
    <w:p w14:paraId="6718078C" w14:textId="407378CB" w:rsidR="00AF0729" w:rsidRDefault="00AF0729" w:rsidP="00012B21">
      <w:pPr>
        <w:tabs>
          <w:tab w:val="left" w:pos="6268"/>
        </w:tabs>
        <w:spacing w:after="0" w:line="240" w:lineRule="auto"/>
        <w:ind w:firstLine="216"/>
        <w:jc w:val="both"/>
        <w:rPr>
          <w:rFonts w:asciiTheme="majorBidi" w:eastAsiaTheme="minorEastAsia" w:hAnsiTheme="majorBidi" w:cstheme="majorBidi"/>
          <w:sz w:val="20"/>
          <w:szCs w:val="20"/>
          <w:lang w:eastAsia="en-GB" w:bidi="fa-IR"/>
        </w:rPr>
      </w:pPr>
      <w:r>
        <w:rPr>
          <w:rFonts w:asciiTheme="majorBidi" w:eastAsiaTheme="minorEastAsia" w:hAnsiTheme="majorBidi" w:cstheme="majorBidi"/>
          <w:sz w:val="20"/>
          <w:szCs w:val="20"/>
          <w:lang w:eastAsia="en-GB"/>
        </w:rPr>
        <w:t xml:space="preserve">This IC has two resistors and two transistors and with increasing the R2 resistor we try to calculate duty cycle and at the end we conclude our </w:t>
      </w:r>
      <w:r>
        <w:rPr>
          <w:rFonts w:asciiTheme="majorBidi" w:eastAsiaTheme="minorEastAsia" w:hAnsiTheme="majorBidi" w:cstheme="majorBidi"/>
          <w:sz w:val="20"/>
          <w:szCs w:val="20"/>
          <w:lang w:eastAsia="en-GB" w:bidi="fa-IR"/>
        </w:rPr>
        <w:t>observations.</w:t>
      </w:r>
    </w:p>
    <w:p w14:paraId="147A40E2" w14:textId="77777777" w:rsidR="00AF0729" w:rsidRDefault="00AF0729" w:rsidP="00012B21">
      <w:pPr>
        <w:tabs>
          <w:tab w:val="left" w:pos="6268"/>
        </w:tabs>
        <w:spacing w:after="0" w:line="240" w:lineRule="auto"/>
        <w:ind w:firstLine="216"/>
        <w:jc w:val="both"/>
        <w:rPr>
          <w:noProof/>
        </w:rPr>
      </w:pPr>
    </w:p>
    <w:p w14:paraId="28EDDD5D" w14:textId="1F2DDBB5" w:rsidR="00AF0729" w:rsidRDefault="00AF0729" w:rsidP="00851A2C">
      <w:pPr>
        <w:tabs>
          <w:tab w:val="left" w:pos="6268"/>
        </w:tabs>
        <w:spacing w:after="0" w:line="240" w:lineRule="auto"/>
        <w:ind w:firstLine="216"/>
        <w:jc w:val="center"/>
        <w:rPr>
          <w:rFonts w:asciiTheme="majorBidi" w:eastAsiaTheme="minorEastAsia" w:hAnsiTheme="majorBidi" w:cstheme="majorBidi"/>
          <w:sz w:val="20"/>
          <w:szCs w:val="20"/>
          <w:lang w:eastAsia="en-GB" w:bidi="fa-IR"/>
        </w:rPr>
      </w:pPr>
      <w:r>
        <w:rPr>
          <w:noProof/>
        </w:rPr>
        <w:drawing>
          <wp:inline distT="0" distB="0" distL="0" distR="0" wp14:anchorId="6920603F" wp14:editId="20CDC695">
            <wp:extent cx="2576830" cy="18948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697" t="31822" r="26889" b="16651"/>
                    <a:stretch/>
                  </pic:blipFill>
                  <pic:spPr bwMode="auto">
                    <a:xfrm>
                      <a:off x="0" y="0"/>
                      <a:ext cx="2577128" cy="1895113"/>
                    </a:xfrm>
                    <a:prstGeom prst="rect">
                      <a:avLst/>
                    </a:prstGeom>
                    <a:ln>
                      <a:noFill/>
                    </a:ln>
                    <a:extLst>
                      <a:ext uri="{53640926-AAD7-44D8-BBD7-CCE9431645EC}">
                        <a14:shadowObscured xmlns:a14="http://schemas.microsoft.com/office/drawing/2010/main"/>
                      </a:ext>
                    </a:extLst>
                  </pic:spPr>
                </pic:pic>
              </a:graphicData>
            </a:graphic>
          </wp:inline>
        </w:drawing>
      </w:r>
    </w:p>
    <w:p w14:paraId="350B849C" w14:textId="77777777" w:rsidR="00E61FE3" w:rsidRDefault="00E61FE3" w:rsidP="00AF0729">
      <w:pPr>
        <w:spacing w:after="0" w:line="240" w:lineRule="auto"/>
        <w:ind w:firstLine="216"/>
        <w:jc w:val="both"/>
        <w:rPr>
          <w:rFonts w:asciiTheme="majorBidi" w:hAnsiTheme="majorBidi" w:cstheme="majorBidi"/>
          <w:sz w:val="16"/>
          <w:szCs w:val="16"/>
          <w:lang w:val="en-GB" w:eastAsia="en-GB"/>
        </w:rPr>
      </w:pPr>
    </w:p>
    <w:p w14:paraId="68D53B1C" w14:textId="5AB035C4" w:rsidR="00AF0729" w:rsidRDefault="00AF0729" w:rsidP="00851A2C">
      <w:pPr>
        <w:spacing w:after="0" w:line="240" w:lineRule="auto"/>
        <w:ind w:firstLine="216"/>
        <w:jc w:val="center"/>
        <w:rPr>
          <w:rFonts w:asciiTheme="majorBidi" w:hAnsiTheme="majorBidi" w:cstheme="majorBidi"/>
          <w:sz w:val="16"/>
          <w:szCs w:val="16"/>
          <w:lang w:val="en-GB" w:eastAsia="en-GB"/>
        </w:rPr>
      </w:pPr>
      <w:r w:rsidRPr="000A2A37">
        <w:rPr>
          <w:rFonts w:asciiTheme="majorBidi" w:hAnsiTheme="majorBidi" w:cstheme="majorBidi"/>
          <w:sz w:val="16"/>
          <w:szCs w:val="16"/>
          <w:lang w:val="en-GB" w:eastAsia="en-GB"/>
        </w:rPr>
        <w:t xml:space="preserve">Fig. </w:t>
      </w:r>
      <w:r>
        <w:rPr>
          <w:rFonts w:asciiTheme="majorBidi" w:hAnsiTheme="majorBidi" w:cstheme="majorBidi"/>
          <w:sz w:val="16"/>
          <w:szCs w:val="16"/>
          <w:lang w:val="en-GB" w:eastAsia="en-GB"/>
        </w:rPr>
        <w:t>2</w:t>
      </w:r>
      <w:r w:rsidRPr="000A2A37">
        <w:rPr>
          <w:rFonts w:asciiTheme="majorBidi" w:hAnsiTheme="majorBidi" w:cstheme="majorBidi"/>
          <w:sz w:val="16"/>
          <w:szCs w:val="16"/>
          <w:lang w:val="en-GB" w:eastAsia="en-GB"/>
        </w:rPr>
        <w:t xml:space="preserve"> </w:t>
      </w:r>
      <w:r w:rsidRPr="00AF0729">
        <w:rPr>
          <w:rFonts w:asciiTheme="majorBidi" w:hAnsiTheme="majorBidi" w:cstheme="majorBidi"/>
          <w:sz w:val="16"/>
          <w:szCs w:val="16"/>
          <w:lang w:eastAsia="en-GB"/>
        </w:rPr>
        <w:t xml:space="preserve">LM555 in </w:t>
      </w:r>
      <w:r>
        <w:rPr>
          <w:rFonts w:asciiTheme="majorBidi" w:hAnsiTheme="majorBidi" w:cstheme="majorBidi"/>
          <w:sz w:val="16"/>
          <w:szCs w:val="16"/>
          <w:lang w:eastAsia="en-GB"/>
        </w:rPr>
        <w:t>A</w:t>
      </w:r>
      <w:r w:rsidRPr="00AF0729">
        <w:rPr>
          <w:rFonts w:asciiTheme="majorBidi" w:hAnsiTheme="majorBidi" w:cstheme="majorBidi"/>
          <w:sz w:val="16"/>
          <w:szCs w:val="16"/>
          <w:lang w:eastAsia="en-GB"/>
        </w:rPr>
        <w:t>stable mode</w:t>
      </w:r>
    </w:p>
    <w:p w14:paraId="3D527B42" w14:textId="77777777" w:rsidR="00AF0729" w:rsidRDefault="00AF0729" w:rsidP="00012B21">
      <w:pPr>
        <w:tabs>
          <w:tab w:val="left" w:pos="6268"/>
        </w:tabs>
        <w:spacing w:after="0" w:line="240" w:lineRule="auto"/>
        <w:ind w:firstLine="216"/>
        <w:jc w:val="both"/>
        <w:rPr>
          <w:rFonts w:asciiTheme="majorBidi" w:eastAsiaTheme="minorEastAsia" w:hAnsiTheme="majorBidi" w:cstheme="majorBidi"/>
          <w:sz w:val="20"/>
          <w:szCs w:val="20"/>
          <w:lang w:eastAsia="en-GB" w:bidi="fa-IR"/>
        </w:rPr>
      </w:pPr>
    </w:p>
    <w:p w14:paraId="65033B69" w14:textId="507150C0" w:rsidR="00AF0729" w:rsidRPr="00851A2C" w:rsidRDefault="00AF0729" w:rsidP="00851A2C">
      <w:pPr>
        <w:tabs>
          <w:tab w:val="left" w:pos="6268"/>
        </w:tabs>
        <w:spacing w:after="0" w:line="240" w:lineRule="auto"/>
        <w:jc w:val="both"/>
        <w:rPr>
          <w:rFonts w:asciiTheme="majorBidi" w:eastAsiaTheme="minorEastAsia" w:hAnsiTheme="majorBidi" w:cstheme="majorBidi"/>
          <w:i/>
          <w:iCs/>
          <w:sz w:val="20"/>
          <w:szCs w:val="20"/>
          <w:lang w:eastAsia="en-GB" w:bidi="fa-IR"/>
        </w:rPr>
      </w:pPr>
      <w:r w:rsidRPr="00851A2C">
        <w:rPr>
          <w:rFonts w:asciiTheme="majorBidi" w:eastAsiaTheme="minorEastAsia" w:hAnsiTheme="majorBidi" w:cstheme="majorBidi"/>
          <w:i/>
          <w:iCs/>
          <w:sz w:val="20"/>
          <w:szCs w:val="20"/>
          <w:lang w:eastAsia="en-GB" w:bidi="fa-IR"/>
        </w:rPr>
        <w:t>B. For all three cases of R2 resistor: Include the waveform along with the measured frequency and duty cycle. Using the equations provided in the manual, calculate the expected frequency and duty cycle to verify your measurement.</w:t>
      </w:r>
    </w:p>
    <w:p w14:paraId="2633B823" w14:textId="09332DD2" w:rsidR="00AF0729" w:rsidRPr="00851A2C" w:rsidRDefault="00AF0729" w:rsidP="00AF0729">
      <w:pPr>
        <w:tabs>
          <w:tab w:val="left" w:pos="6268"/>
        </w:tabs>
        <w:spacing w:after="0" w:line="240" w:lineRule="auto"/>
        <w:ind w:firstLine="216"/>
        <w:jc w:val="both"/>
        <w:rPr>
          <w:rFonts w:asciiTheme="majorBidi" w:eastAsiaTheme="minorEastAsia" w:hAnsiTheme="majorBidi" w:cstheme="majorBidi"/>
          <w:i/>
          <w:iCs/>
          <w:sz w:val="20"/>
          <w:szCs w:val="20"/>
          <w:lang w:eastAsia="en-GB" w:bidi="fa-IR"/>
        </w:rPr>
      </w:pPr>
      <w:r w:rsidRPr="00851A2C">
        <w:rPr>
          <w:rFonts w:asciiTheme="majorBidi" w:eastAsiaTheme="minorEastAsia" w:hAnsiTheme="majorBidi" w:cstheme="majorBidi"/>
          <w:i/>
          <w:iCs/>
          <w:sz w:val="20"/>
          <w:szCs w:val="20"/>
          <w:lang w:eastAsia="en-GB" w:bidi="fa-IR"/>
        </w:rPr>
        <w:t xml:space="preserve">1)R2 = </w:t>
      </w:r>
      <w:bookmarkStart w:id="3" w:name="_Hlk163168269"/>
      <w:r w:rsidRPr="00851A2C">
        <w:rPr>
          <w:rFonts w:asciiTheme="majorBidi" w:eastAsiaTheme="minorEastAsia" w:hAnsiTheme="majorBidi" w:cstheme="majorBidi"/>
          <w:i/>
          <w:iCs/>
          <w:sz w:val="20"/>
          <w:szCs w:val="20"/>
          <w:lang w:eastAsia="en-GB" w:bidi="fa-IR"/>
        </w:rPr>
        <w:t>1kΩ</w:t>
      </w:r>
      <w:bookmarkEnd w:id="3"/>
    </w:p>
    <w:p w14:paraId="77E86690" w14:textId="77777777" w:rsidR="00E61FE3" w:rsidRDefault="00E61FE3" w:rsidP="00AF0729">
      <w:pPr>
        <w:tabs>
          <w:tab w:val="left" w:pos="6268"/>
        </w:tabs>
        <w:spacing w:after="0" w:line="240" w:lineRule="auto"/>
        <w:ind w:firstLine="216"/>
        <w:jc w:val="both"/>
        <w:rPr>
          <w:noProof/>
        </w:rPr>
      </w:pPr>
    </w:p>
    <w:p w14:paraId="0B7185BE" w14:textId="40D2F406" w:rsidR="00E61FE3" w:rsidRDefault="00E61FE3" w:rsidP="00851A2C">
      <w:pPr>
        <w:tabs>
          <w:tab w:val="left" w:pos="6268"/>
        </w:tabs>
        <w:spacing w:after="0" w:line="240" w:lineRule="auto"/>
        <w:ind w:firstLine="216"/>
        <w:jc w:val="center"/>
        <w:rPr>
          <w:rFonts w:asciiTheme="majorBidi" w:eastAsiaTheme="minorEastAsia" w:hAnsiTheme="majorBidi" w:cstheme="majorBidi"/>
          <w:sz w:val="20"/>
          <w:szCs w:val="20"/>
          <w:lang w:eastAsia="en-GB" w:bidi="fa-IR"/>
        </w:rPr>
      </w:pPr>
      <w:r>
        <w:rPr>
          <w:noProof/>
        </w:rPr>
        <w:lastRenderedPageBreak/>
        <w:drawing>
          <wp:inline distT="0" distB="0" distL="0" distR="0" wp14:anchorId="1F6C733D" wp14:editId="40DF44A2">
            <wp:extent cx="3108012" cy="21450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191" t="17081" r="30439" b="9949"/>
                    <a:stretch/>
                  </pic:blipFill>
                  <pic:spPr bwMode="auto">
                    <a:xfrm>
                      <a:off x="0" y="0"/>
                      <a:ext cx="3113498" cy="2148816"/>
                    </a:xfrm>
                    <a:prstGeom prst="rect">
                      <a:avLst/>
                    </a:prstGeom>
                    <a:noFill/>
                    <a:ln>
                      <a:noFill/>
                    </a:ln>
                    <a:extLst>
                      <a:ext uri="{53640926-AAD7-44D8-BBD7-CCE9431645EC}">
                        <a14:shadowObscured xmlns:a14="http://schemas.microsoft.com/office/drawing/2010/main"/>
                      </a:ext>
                    </a:extLst>
                  </pic:spPr>
                </pic:pic>
              </a:graphicData>
            </a:graphic>
          </wp:inline>
        </w:drawing>
      </w:r>
    </w:p>
    <w:p w14:paraId="42408678" w14:textId="581CBE97" w:rsidR="00AF0729" w:rsidRDefault="00AF0729" w:rsidP="00AF0729">
      <w:pPr>
        <w:tabs>
          <w:tab w:val="left" w:pos="6268"/>
        </w:tabs>
        <w:spacing w:after="0" w:line="240" w:lineRule="auto"/>
        <w:ind w:firstLine="216"/>
        <w:jc w:val="both"/>
        <w:rPr>
          <w:rFonts w:asciiTheme="majorBidi" w:eastAsiaTheme="minorEastAsia" w:hAnsiTheme="majorBidi" w:cstheme="majorBidi"/>
          <w:sz w:val="20"/>
          <w:szCs w:val="20"/>
          <w:lang w:eastAsia="en-GB" w:bidi="fa-IR"/>
        </w:rPr>
      </w:pPr>
    </w:p>
    <w:p w14:paraId="61C89479" w14:textId="5C95A59E" w:rsidR="00E61FE3" w:rsidRDefault="00E61FE3" w:rsidP="00851A2C">
      <w:pPr>
        <w:tabs>
          <w:tab w:val="left" w:pos="6268"/>
        </w:tabs>
        <w:spacing w:after="0" w:line="240" w:lineRule="auto"/>
        <w:ind w:firstLine="216"/>
        <w:jc w:val="center"/>
        <w:rPr>
          <w:rFonts w:asciiTheme="majorBidi" w:eastAsiaTheme="minorEastAsia" w:hAnsiTheme="majorBidi" w:cstheme="majorBidi"/>
          <w:sz w:val="20"/>
          <w:szCs w:val="20"/>
          <w:lang w:eastAsia="en-GB" w:bidi="fa-IR"/>
        </w:rPr>
      </w:pPr>
      <w:r w:rsidRPr="000A2A37">
        <w:rPr>
          <w:rFonts w:asciiTheme="majorBidi" w:hAnsiTheme="majorBidi" w:cstheme="majorBidi"/>
          <w:sz w:val="16"/>
          <w:szCs w:val="16"/>
          <w:lang w:val="en-GB" w:eastAsia="en-GB"/>
        </w:rPr>
        <w:t xml:space="preserve">Fig. </w:t>
      </w:r>
      <w:r>
        <w:rPr>
          <w:rFonts w:asciiTheme="majorBidi" w:hAnsiTheme="majorBidi" w:cstheme="majorBidi"/>
          <w:sz w:val="16"/>
          <w:szCs w:val="16"/>
          <w:lang w:val="en-GB" w:eastAsia="en-GB"/>
        </w:rPr>
        <w:t xml:space="preserve">3 Waveform of the </w:t>
      </w:r>
      <w:r w:rsidR="00ED504B">
        <w:rPr>
          <w:rFonts w:asciiTheme="majorBidi" w:hAnsiTheme="majorBidi" w:cstheme="majorBidi"/>
          <w:sz w:val="16"/>
          <w:szCs w:val="16"/>
          <w:lang w:val="en-GB" w:eastAsia="en-GB"/>
        </w:rPr>
        <w:t>circuit (Fig. 2)</w:t>
      </w:r>
      <w:r>
        <w:rPr>
          <w:rFonts w:asciiTheme="majorBidi" w:hAnsiTheme="majorBidi" w:cstheme="majorBidi"/>
          <w:sz w:val="16"/>
          <w:szCs w:val="16"/>
          <w:lang w:val="en-GB" w:eastAsia="en-GB"/>
        </w:rPr>
        <w:t xml:space="preserve"> with R2 = </w:t>
      </w:r>
      <w:r w:rsidRPr="00E61FE3">
        <w:rPr>
          <w:rFonts w:asciiTheme="majorBidi" w:hAnsiTheme="majorBidi" w:cstheme="majorBidi"/>
          <w:sz w:val="16"/>
          <w:szCs w:val="16"/>
          <w:lang w:eastAsia="en-GB"/>
        </w:rPr>
        <w:t>1kΩ</w:t>
      </w:r>
    </w:p>
    <w:p w14:paraId="4F919962" w14:textId="4DA8FDA8" w:rsidR="00012B21" w:rsidRDefault="00012B21" w:rsidP="00012B21">
      <w:pPr>
        <w:tabs>
          <w:tab w:val="left" w:pos="6268"/>
        </w:tabs>
        <w:spacing w:after="0" w:line="240" w:lineRule="auto"/>
        <w:ind w:firstLine="216"/>
        <w:jc w:val="both"/>
        <w:rPr>
          <w:rFonts w:asciiTheme="majorBidi" w:eastAsiaTheme="minorEastAsia" w:hAnsiTheme="majorBidi" w:cstheme="majorBidi"/>
          <w:sz w:val="20"/>
          <w:szCs w:val="20"/>
          <w:lang w:eastAsia="en-GB"/>
        </w:rPr>
      </w:pPr>
      <w:r>
        <w:rPr>
          <w:rFonts w:asciiTheme="majorBidi" w:eastAsiaTheme="minorEastAsia" w:hAnsiTheme="majorBidi" w:cstheme="majorBidi"/>
          <w:sz w:val="20"/>
          <w:szCs w:val="20"/>
          <w:lang w:eastAsia="en-GB"/>
        </w:rPr>
        <w:t xml:space="preserve"> </w:t>
      </w:r>
    </w:p>
    <w:p w14:paraId="6014D5A8" w14:textId="77777777" w:rsidR="00863B1D" w:rsidRDefault="00863B1D" w:rsidP="00012B21">
      <w:pPr>
        <w:tabs>
          <w:tab w:val="left" w:pos="6268"/>
        </w:tabs>
        <w:spacing w:after="0" w:line="240" w:lineRule="auto"/>
        <w:ind w:firstLine="216"/>
        <w:jc w:val="both"/>
        <w:rPr>
          <w:noProof/>
        </w:rPr>
      </w:pPr>
    </w:p>
    <w:p w14:paraId="70FEA74C" w14:textId="6E0F67FA" w:rsidR="00012B21" w:rsidRPr="00012B21" w:rsidRDefault="00E61FE3" w:rsidP="00851A2C">
      <w:pPr>
        <w:tabs>
          <w:tab w:val="left" w:pos="6268"/>
        </w:tabs>
        <w:spacing w:after="0" w:line="240" w:lineRule="auto"/>
        <w:ind w:firstLine="216"/>
        <w:jc w:val="center"/>
        <w:rPr>
          <w:rFonts w:asciiTheme="majorBidi" w:eastAsiaTheme="minorEastAsia" w:hAnsiTheme="majorBidi" w:cstheme="majorBidi"/>
          <w:sz w:val="20"/>
          <w:szCs w:val="20"/>
          <w:lang w:eastAsia="en-GB"/>
        </w:rPr>
      </w:pPr>
      <w:r>
        <w:rPr>
          <w:noProof/>
        </w:rPr>
        <w:drawing>
          <wp:inline distT="0" distB="0" distL="0" distR="0" wp14:anchorId="5FC52707" wp14:editId="57488382">
            <wp:extent cx="3103033" cy="20030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508" t="20927" r="24498" b="10976"/>
                    <a:stretch/>
                  </pic:blipFill>
                  <pic:spPr bwMode="auto">
                    <a:xfrm>
                      <a:off x="0" y="0"/>
                      <a:ext cx="3110524" cy="2007931"/>
                    </a:xfrm>
                    <a:prstGeom prst="rect">
                      <a:avLst/>
                    </a:prstGeom>
                    <a:noFill/>
                    <a:ln>
                      <a:noFill/>
                    </a:ln>
                    <a:extLst>
                      <a:ext uri="{53640926-AAD7-44D8-BBD7-CCE9431645EC}">
                        <a14:shadowObscured xmlns:a14="http://schemas.microsoft.com/office/drawing/2010/main"/>
                      </a:ext>
                    </a:extLst>
                  </pic:spPr>
                </pic:pic>
              </a:graphicData>
            </a:graphic>
          </wp:inline>
        </w:drawing>
      </w:r>
    </w:p>
    <w:p w14:paraId="03AB990E" w14:textId="5679780B" w:rsidR="00012B21" w:rsidRDefault="00012B21" w:rsidP="00012B21">
      <w:pPr>
        <w:tabs>
          <w:tab w:val="left" w:pos="6268"/>
        </w:tabs>
        <w:spacing w:after="0" w:line="240" w:lineRule="auto"/>
        <w:ind w:firstLine="216"/>
        <w:jc w:val="both"/>
        <w:rPr>
          <w:rFonts w:asciiTheme="majorBidi" w:eastAsiaTheme="minorEastAsia" w:hAnsiTheme="majorBidi" w:cstheme="majorBidi"/>
          <w:sz w:val="20"/>
          <w:szCs w:val="20"/>
          <w:lang w:eastAsia="en-GB"/>
        </w:rPr>
      </w:pPr>
    </w:p>
    <w:p w14:paraId="0CFF101F" w14:textId="2A4F5A51" w:rsidR="00863B1D" w:rsidRDefault="00863B1D" w:rsidP="00851A2C">
      <w:pPr>
        <w:tabs>
          <w:tab w:val="left" w:pos="6268"/>
        </w:tabs>
        <w:spacing w:after="0" w:line="240" w:lineRule="auto"/>
        <w:ind w:firstLine="216"/>
        <w:jc w:val="center"/>
        <w:rPr>
          <w:rFonts w:asciiTheme="majorBidi" w:hAnsiTheme="majorBidi" w:cstheme="majorBidi"/>
          <w:sz w:val="16"/>
          <w:szCs w:val="16"/>
          <w:lang w:eastAsia="en-GB"/>
        </w:rPr>
      </w:pPr>
      <w:r w:rsidRPr="000A2A37">
        <w:rPr>
          <w:rFonts w:asciiTheme="majorBidi" w:hAnsiTheme="majorBidi" w:cstheme="majorBidi"/>
          <w:sz w:val="16"/>
          <w:szCs w:val="16"/>
          <w:lang w:val="en-GB" w:eastAsia="en-GB"/>
        </w:rPr>
        <w:t xml:space="preserve">Fig. </w:t>
      </w:r>
      <w:r>
        <w:rPr>
          <w:rFonts w:asciiTheme="majorBidi" w:hAnsiTheme="majorBidi" w:cstheme="majorBidi"/>
          <w:sz w:val="16"/>
          <w:szCs w:val="16"/>
          <w:lang w:val="en-GB" w:eastAsia="en-GB"/>
        </w:rPr>
        <w:t xml:space="preserve">4 Duty cycle and frequency of R2 = </w:t>
      </w:r>
      <w:r w:rsidRPr="00E61FE3">
        <w:rPr>
          <w:rFonts w:asciiTheme="majorBidi" w:hAnsiTheme="majorBidi" w:cstheme="majorBidi"/>
          <w:sz w:val="16"/>
          <w:szCs w:val="16"/>
          <w:lang w:eastAsia="en-GB"/>
        </w:rPr>
        <w:t>1kΩ</w:t>
      </w:r>
      <w:r>
        <w:rPr>
          <w:rFonts w:asciiTheme="majorBidi" w:hAnsiTheme="majorBidi" w:cstheme="majorBidi"/>
          <w:sz w:val="16"/>
          <w:szCs w:val="16"/>
          <w:lang w:eastAsia="en-GB"/>
        </w:rPr>
        <w:t xml:space="preserve"> circuit</w:t>
      </w:r>
      <w:r w:rsidR="00ED504B">
        <w:rPr>
          <w:rFonts w:asciiTheme="majorBidi" w:hAnsiTheme="majorBidi" w:cstheme="majorBidi"/>
          <w:sz w:val="16"/>
          <w:szCs w:val="16"/>
          <w:lang w:eastAsia="en-GB"/>
        </w:rPr>
        <w:t xml:space="preserve"> </w:t>
      </w:r>
      <w:r w:rsidR="00ED504B">
        <w:rPr>
          <w:rFonts w:asciiTheme="majorBidi" w:hAnsiTheme="majorBidi" w:cstheme="majorBidi"/>
          <w:sz w:val="16"/>
          <w:szCs w:val="16"/>
          <w:lang w:val="en-GB" w:eastAsia="en-GB"/>
        </w:rPr>
        <w:t>(Fig. 2)</w:t>
      </w:r>
      <w:r>
        <w:rPr>
          <w:rFonts w:asciiTheme="majorBidi" w:hAnsiTheme="majorBidi" w:cstheme="majorBidi"/>
          <w:sz w:val="16"/>
          <w:szCs w:val="16"/>
          <w:lang w:eastAsia="en-GB"/>
        </w:rPr>
        <w:t>.</w:t>
      </w:r>
    </w:p>
    <w:p w14:paraId="4148AE84" w14:textId="77777777" w:rsidR="00851A2C" w:rsidRDefault="00851A2C" w:rsidP="00851A2C">
      <w:pPr>
        <w:tabs>
          <w:tab w:val="left" w:pos="6268"/>
        </w:tabs>
        <w:spacing w:after="0" w:line="240" w:lineRule="auto"/>
        <w:ind w:firstLine="216"/>
        <w:jc w:val="center"/>
        <w:rPr>
          <w:rFonts w:asciiTheme="majorBidi" w:hAnsiTheme="majorBidi" w:cstheme="majorBidi"/>
          <w:sz w:val="16"/>
          <w:szCs w:val="16"/>
          <w:lang w:eastAsia="en-GB"/>
        </w:rPr>
      </w:pPr>
    </w:p>
    <w:p w14:paraId="7B538636" w14:textId="7649E5AE" w:rsidR="00863B1D" w:rsidRDefault="00863B1D" w:rsidP="00012B21">
      <w:pPr>
        <w:tabs>
          <w:tab w:val="left" w:pos="6268"/>
        </w:tabs>
        <w:spacing w:after="0" w:line="240" w:lineRule="auto"/>
        <w:ind w:firstLine="216"/>
        <w:jc w:val="both"/>
        <w:rPr>
          <w:rFonts w:asciiTheme="majorBidi" w:eastAsiaTheme="minorEastAsia" w:hAnsiTheme="majorBidi" w:cstheme="majorBidi"/>
          <w:sz w:val="20"/>
          <w:szCs w:val="20"/>
          <w:lang w:eastAsia="en-GB"/>
        </w:rPr>
      </w:pPr>
      <w:r>
        <w:rPr>
          <w:rFonts w:asciiTheme="majorBidi" w:eastAsiaTheme="minorEastAsia" w:hAnsiTheme="majorBidi" w:cstheme="majorBidi"/>
          <w:sz w:val="20"/>
          <w:szCs w:val="20"/>
          <w:lang w:eastAsia="en-GB"/>
        </w:rPr>
        <w:t xml:space="preserve">The duty cycle can also be computed by </w:t>
      </w:r>
      <m:oMath>
        <m:f>
          <m:fPr>
            <m:ctrlPr>
              <w:rPr>
                <w:rFonts w:ascii="Cambria Math" w:hAnsi="Cambria Math" w:cstheme="majorBidi"/>
                <w:sz w:val="20"/>
                <w:szCs w:val="20"/>
                <w:lang w:eastAsia="en-GB"/>
              </w:rPr>
            </m:ctrlPr>
          </m:fPr>
          <m:num>
            <m:r>
              <w:rPr>
                <w:rFonts w:ascii="Cambria Math" w:hAnsi="Cambria Math" w:cstheme="majorBidi"/>
                <w:sz w:val="20"/>
                <w:szCs w:val="20"/>
                <w:lang w:eastAsia="en-GB"/>
              </w:rPr>
              <m:t>R1+R2</m:t>
            </m:r>
          </m:num>
          <m:den>
            <m:r>
              <w:rPr>
                <w:rFonts w:ascii="Cambria Math" w:hAnsi="Cambria Math" w:cstheme="majorBidi"/>
                <w:sz w:val="20"/>
                <w:szCs w:val="20"/>
                <w:lang w:eastAsia="en-GB"/>
              </w:rPr>
              <m:t>R1+2R2</m:t>
            </m:r>
          </m:den>
        </m:f>
        <m:r>
          <w:rPr>
            <w:rFonts w:ascii="Cambria Math" w:hAnsi="Cambria Math" w:cstheme="majorBidi"/>
            <w:sz w:val="20"/>
            <w:szCs w:val="20"/>
            <w:lang w:eastAsia="en-GB"/>
          </w:rPr>
          <m:t>=Duty Cycle=  66%</m:t>
        </m:r>
      </m:oMath>
      <w:r w:rsidR="008C5665">
        <w:rPr>
          <w:rFonts w:asciiTheme="majorBidi" w:eastAsiaTheme="minorEastAsia" w:hAnsiTheme="majorBidi" w:cstheme="majorBidi"/>
          <w:sz w:val="20"/>
          <w:szCs w:val="20"/>
          <w:lang w:eastAsia="en-GB"/>
        </w:rPr>
        <w:t xml:space="preserve"> which is close to </w:t>
      </w:r>
      <w:r w:rsidR="00ED504B">
        <w:rPr>
          <w:rFonts w:asciiTheme="majorBidi" w:eastAsiaTheme="minorEastAsia" w:hAnsiTheme="majorBidi" w:cstheme="majorBidi"/>
          <w:sz w:val="20"/>
          <w:szCs w:val="20"/>
          <w:lang w:eastAsia="en-GB"/>
        </w:rPr>
        <w:t>Fig. 4</w:t>
      </w:r>
      <w:r w:rsidR="008C5665">
        <w:rPr>
          <w:rFonts w:asciiTheme="majorBidi" w:eastAsiaTheme="minorEastAsia" w:hAnsiTheme="majorBidi" w:cstheme="majorBidi"/>
          <w:sz w:val="20"/>
          <w:szCs w:val="20"/>
          <w:lang w:eastAsia="en-GB"/>
        </w:rPr>
        <w:t xml:space="preserve"> result.</w:t>
      </w:r>
    </w:p>
    <w:p w14:paraId="138BA955" w14:textId="1C5BD6AC" w:rsidR="008C5665" w:rsidRDefault="008C5665" w:rsidP="00012B21">
      <w:pPr>
        <w:tabs>
          <w:tab w:val="left" w:pos="6268"/>
        </w:tabs>
        <w:spacing w:after="0" w:line="240" w:lineRule="auto"/>
        <w:ind w:firstLine="216"/>
        <w:jc w:val="both"/>
        <w:rPr>
          <w:rFonts w:asciiTheme="majorBidi" w:eastAsiaTheme="minorEastAsia" w:hAnsiTheme="majorBidi" w:cstheme="majorBidi"/>
          <w:sz w:val="20"/>
          <w:szCs w:val="20"/>
          <w:lang w:eastAsia="en-GB"/>
        </w:rPr>
      </w:pPr>
      <w:r>
        <w:rPr>
          <w:rFonts w:asciiTheme="majorBidi" w:eastAsiaTheme="minorEastAsia" w:hAnsiTheme="majorBidi" w:cstheme="majorBidi"/>
          <w:sz w:val="20"/>
          <w:szCs w:val="20"/>
          <w:lang w:eastAsia="en-GB"/>
        </w:rPr>
        <w:t>The frequency can be computed by T = 0.693 * (R1+2R</w:t>
      </w:r>
      <w:r w:rsidR="001A6D60">
        <w:rPr>
          <w:rFonts w:asciiTheme="majorBidi" w:eastAsiaTheme="minorEastAsia" w:hAnsiTheme="majorBidi" w:cstheme="majorBidi"/>
          <w:sz w:val="20"/>
          <w:szCs w:val="20"/>
          <w:lang w:eastAsia="en-GB"/>
        </w:rPr>
        <w:t>2) *</w:t>
      </w:r>
      <w:r>
        <w:rPr>
          <w:rFonts w:asciiTheme="majorBidi" w:eastAsiaTheme="minorEastAsia" w:hAnsiTheme="majorBidi" w:cstheme="majorBidi"/>
          <w:sz w:val="20"/>
          <w:szCs w:val="20"/>
          <w:lang w:eastAsia="en-GB"/>
        </w:rPr>
        <w:t xml:space="preserve">C = </w:t>
      </w:r>
      <w:r w:rsidR="001A6D60">
        <w:rPr>
          <w:rFonts w:asciiTheme="majorBidi" w:eastAsiaTheme="minorEastAsia" w:hAnsiTheme="majorBidi" w:cstheme="majorBidi"/>
          <w:sz w:val="20"/>
          <w:szCs w:val="20"/>
          <w:lang w:eastAsia="en-GB"/>
        </w:rPr>
        <w:t xml:space="preserve"> </w:t>
      </w:r>
      <m:oMath>
        <m:r>
          <w:rPr>
            <w:rFonts w:ascii="Cambria Math" w:hAnsi="Cambria Math" w:cstheme="majorBidi"/>
            <w:sz w:val="20"/>
            <w:szCs w:val="20"/>
            <w:lang w:eastAsia="en-GB"/>
          </w:rPr>
          <m:t>2.079*</m:t>
        </m:r>
        <m:sSup>
          <m:sSupPr>
            <m:ctrlPr>
              <w:rPr>
                <w:rFonts w:ascii="Cambria Math" w:hAnsi="Cambria Math" w:cstheme="majorBidi"/>
                <w:i/>
                <w:sz w:val="20"/>
                <w:szCs w:val="20"/>
                <w:lang w:eastAsia="en-GB"/>
              </w:rPr>
            </m:ctrlPr>
          </m:sSupPr>
          <m:e>
            <m:r>
              <w:rPr>
                <w:rFonts w:ascii="Cambria Math" w:hAnsi="Cambria Math" w:cstheme="majorBidi"/>
                <w:sz w:val="20"/>
                <w:szCs w:val="20"/>
                <w:lang w:eastAsia="en-GB"/>
              </w:rPr>
              <m:t>10</m:t>
            </m:r>
          </m:e>
          <m:sup>
            <m:r>
              <w:rPr>
                <w:rFonts w:ascii="Cambria Math" w:hAnsi="Cambria Math" w:cstheme="majorBidi"/>
                <w:sz w:val="20"/>
                <w:szCs w:val="20"/>
                <w:lang w:eastAsia="en-GB"/>
              </w:rPr>
              <m:t>-5</m:t>
            </m:r>
          </m:sup>
        </m:sSup>
      </m:oMath>
      <w:r w:rsidR="001A6D60">
        <w:rPr>
          <w:rFonts w:asciiTheme="majorBidi" w:eastAsiaTheme="minorEastAsia" w:hAnsiTheme="majorBidi" w:cstheme="majorBidi"/>
          <w:sz w:val="20"/>
          <w:szCs w:val="20"/>
          <w:lang w:eastAsia="en-GB"/>
        </w:rPr>
        <w:t xml:space="preserve"> =&gt; F = 48.10kHz which is so close to our observation.</w:t>
      </w:r>
    </w:p>
    <w:p w14:paraId="0A473A5D" w14:textId="77777777" w:rsidR="00851A2C" w:rsidRDefault="00851A2C" w:rsidP="00012B21">
      <w:pPr>
        <w:tabs>
          <w:tab w:val="left" w:pos="6268"/>
        </w:tabs>
        <w:spacing w:after="0" w:line="240" w:lineRule="auto"/>
        <w:ind w:firstLine="216"/>
        <w:jc w:val="both"/>
        <w:rPr>
          <w:rFonts w:asciiTheme="majorBidi" w:eastAsiaTheme="minorEastAsia" w:hAnsiTheme="majorBidi" w:cstheme="majorBidi"/>
          <w:sz w:val="20"/>
          <w:szCs w:val="20"/>
          <w:lang w:eastAsia="en-GB"/>
        </w:rPr>
      </w:pPr>
    </w:p>
    <w:p w14:paraId="31F96333" w14:textId="504D15E8" w:rsidR="001A6D60" w:rsidRPr="00851A2C" w:rsidRDefault="001A6D60" w:rsidP="00012B21">
      <w:pPr>
        <w:tabs>
          <w:tab w:val="left" w:pos="6268"/>
        </w:tabs>
        <w:spacing w:after="0" w:line="240" w:lineRule="auto"/>
        <w:ind w:firstLine="216"/>
        <w:jc w:val="both"/>
        <w:rPr>
          <w:rFonts w:asciiTheme="majorBidi" w:eastAsiaTheme="minorEastAsia" w:hAnsiTheme="majorBidi" w:cstheme="majorBidi"/>
          <w:i/>
          <w:iCs/>
          <w:sz w:val="20"/>
          <w:szCs w:val="20"/>
          <w:lang w:eastAsia="en-GB" w:bidi="fa-IR"/>
        </w:rPr>
      </w:pPr>
      <w:r w:rsidRPr="00851A2C">
        <w:rPr>
          <w:rFonts w:asciiTheme="majorBidi" w:eastAsiaTheme="minorEastAsia" w:hAnsiTheme="majorBidi" w:cstheme="majorBidi"/>
          <w:i/>
          <w:iCs/>
          <w:sz w:val="20"/>
          <w:szCs w:val="20"/>
          <w:lang w:eastAsia="en-GB"/>
        </w:rPr>
        <w:t xml:space="preserve">2)R2 = </w:t>
      </w:r>
      <w:r w:rsidRPr="00851A2C">
        <w:rPr>
          <w:rFonts w:asciiTheme="majorBidi" w:eastAsiaTheme="minorEastAsia" w:hAnsiTheme="majorBidi" w:cstheme="majorBidi"/>
          <w:i/>
          <w:iCs/>
          <w:sz w:val="20"/>
          <w:szCs w:val="20"/>
          <w:lang w:eastAsia="en-GB" w:bidi="fa-IR"/>
        </w:rPr>
        <w:t>10kΩ</w:t>
      </w:r>
    </w:p>
    <w:p w14:paraId="00CC2BD3" w14:textId="77777777" w:rsidR="001A6D60" w:rsidRDefault="001A6D60" w:rsidP="00012B21">
      <w:pPr>
        <w:tabs>
          <w:tab w:val="left" w:pos="6268"/>
        </w:tabs>
        <w:spacing w:after="0" w:line="240" w:lineRule="auto"/>
        <w:ind w:firstLine="216"/>
        <w:jc w:val="both"/>
        <w:rPr>
          <w:rFonts w:asciiTheme="majorBidi" w:eastAsiaTheme="minorEastAsia" w:hAnsiTheme="majorBidi" w:cstheme="majorBidi"/>
          <w:sz w:val="20"/>
          <w:szCs w:val="20"/>
          <w:lang w:eastAsia="en-GB" w:bidi="fa-IR"/>
        </w:rPr>
      </w:pPr>
    </w:p>
    <w:p w14:paraId="384E4B09" w14:textId="226B1332" w:rsidR="001A6D60" w:rsidRDefault="001A6D60" w:rsidP="00851A2C">
      <w:pPr>
        <w:tabs>
          <w:tab w:val="left" w:pos="6268"/>
        </w:tabs>
        <w:spacing w:after="0" w:line="240" w:lineRule="auto"/>
        <w:ind w:firstLine="216"/>
        <w:jc w:val="center"/>
        <w:rPr>
          <w:rFonts w:asciiTheme="majorBidi" w:eastAsiaTheme="minorEastAsia" w:hAnsiTheme="majorBidi" w:cstheme="majorBidi"/>
          <w:sz w:val="20"/>
          <w:szCs w:val="20"/>
          <w:lang w:eastAsia="en-GB" w:bidi="fa-IR"/>
        </w:rPr>
      </w:pPr>
      <w:r w:rsidRPr="001A6D60">
        <w:rPr>
          <w:rFonts w:asciiTheme="majorBidi" w:eastAsiaTheme="minorEastAsia" w:hAnsiTheme="majorBidi" w:cstheme="majorBidi"/>
          <w:noProof/>
          <w:sz w:val="20"/>
          <w:szCs w:val="20"/>
          <w:lang w:eastAsia="en-GB" w:bidi="fa-IR"/>
        </w:rPr>
        <w:drawing>
          <wp:inline distT="0" distB="0" distL="0" distR="0" wp14:anchorId="26B3D724" wp14:editId="229FE5F2">
            <wp:extent cx="3093799" cy="1851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34" t="11597" r="42612" b="25450"/>
                    <a:stretch/>
                  </pic:blipFill>
                  <pic:spPr bwMode="auto">
                    <a:xfrm>
                      <a:off x="0" y="0"/>
                      <a:ext cx="3097597" cy="1853933"/>
                    </a:xfrm>
                    <a:prstGeom prst="rect">
                      <a:avLst/>
                    </a:prstGeom>
                    <a:ln>
                      <a:noFill/>
                    </a:ln>
                    <a:extLst>
                      <a:ext uri="{53640926-AAD7-44D8-BBD7-CCE9431645EC}">
                        <a14:shadowObscured xmlns:a14="http://schemas.microsoft.com/office/drawing/2010/main"/>
                      </a:ext>
                    </a:extLst>
                  </pic:spPr>
                </pic:pic>
              </a:graphicData>
            </a:graphic>
          </wp:inline>
        </w:drawing>
      </w:r>
    </w:p>
    <w:p w14:paraId="3959DD23" w14:textId="77777777" w:rsidR="001A6D60" w:rsidRDefault="001A6D60" w:rsidP="001A6D60">
      <w:pPr>
        <w:tabs>
          <w:tab w:val="left" w:pos="6268"/>
        </w:tabs>
        <w:spacing w:after="0" w:line="240" w:lineRule="auto"/>
        <w:ind w:firstLine="216"/>
        <w:jc w:val="both"/>
        <w:rPr>
          <w:rFonts w:asciiTheme="majorBidi" w:hAnsiTheme="majorBidi" w:cstheme="majorBidi"/>
          <w:sz w:val="16"/>
          <w:szCs w:val="16"/>
          <w:lang w:val="en-GB" w:eastAsia="en-GB"/>
        </w:rPr>
      </w:pPr>
    </w:p>
    <w:p w14:paraId="655AA699" w14:textId="5D38E1EE" w:rsidR="001A6D60" w:rsidRDefault="001A6D60" w:rsidP="00851A2C">
      <w:pPr>
        <w:tabs>
          <w:tab w:val="left" w:pos="6268"/>
        </w:tabs>
        <w:spacing w:after="0" w:line="240" w:lineRule="auto"/>
        <w:ind w:firstLine="216"/>
        <w:jc w:val="center"/>
        <w:rPr>
          <w:rFonts w:asciiTheme="majorBidi" w:hAnsiTheme="majorBidi" w:cstheme="majorBidi"/>
          <w:sz w:val="16"/>
          <w:szCs w:val="16"/>
          <w:lang w:eastAsia="en-GB"/>
        </w:rPr>
      </w:pPr>
      <w:r w:rsidRPr="000A2A37">
        <w:rPr>
          <w:rFonts w:asciiTheme="majorBidi" w:hAnsiTheme="majorBidi" w:cstheme="majorBidi"/>
          <w:sz w:val="16"/>
          <w:szCs w:val="16"/>
          <w:lang w:val="en-GB" w:eastAsia="en-GB"/>
        </w:rPr>
        <w:t xml:space="preserve">Fig. </w:t>
      </w:r>
      <w:r>
        <w:rPr>
          <w:rFonts w:asciiTheme="majorBidi" w:hAnsiTheme="majorBidi" w:cstheme="majorBidi"/>
          <w:sz w:val="16"/>
          <w:szCs w:val="16"/>
          <w:lang w:val="en-GB" w:eastAsia="en-GB"/>
        </w:rPr>
        <w:t>5 Waveform of the circuit</w:t>
      </w:r>
      <w:r w:rsidR="00ED504B">
        <w:rPr>
          <w:rFonts w:asciiTheme="majorBidi" w:hAnsiTheme="majorBidi" w:cstheme="majorBidi"/>
          <w:sz w:val="16"/>
          <w:szCs w:val="16"/>
          <w:lang w:val="en-GB" w:eastAsia="en-GB"/>
        </w:rPr>
        <w:t xml:space="preserve"> (Fig. 2)</w:t>
      </w:r>
      <w:r>
        <w:rPr>
          <w:rFonts w:asciiTheme="majorBidi" w:hAnsiTheme="majorBidi" w:cstheme="majorBidi"/>
          <w:sz w:val="16"/>
          <w:szCs w:val="16"/>
          <w:lang w:val="en-GB" w:eastAsia="en-GB"/>
        </w:rPr>
        <w:t xml:space="preserve"> with R2 = </w:t>
      </w:r>
      <w:r w:rsidRPr="00E61FE3">
        <w:rPr>
          <w:rFonts w:asciiTheme="majorBidi" w:hAnsiTheme="majorBidi" w:cstheme="majorBidi"/>
          <w:sz w:val="16"/>
          <w:szCs w:val="16"/>
          <w:lang w:eastAsia="en-GB"/>
        </w:rPr>
        <w:t>1</w:t>
      </w:r>
      <w:r>
        <w:rPr>
          <w:rFonts w:asciiTheme="majorBidi" w:hAnsiTheme="majorBidi" w:cstheme="majorBidi"/>
          <w:sz w:val="16"/>
          <w:szCs w:val="16"/>
          <w:lang w:eastAsia="en-GB"/>
        </w:rPr>
        <w:t>0</w:t>
      </w:r>
      <w:r w:rsidRPr="00E61FE3">
        <w:rPr>
          <w:rFonts w:asciiTheme="majorBidi" w:hAnsiTheme="majorBidi" w:cstheme="majorBidi"/>
          <w:sz w:val="16"/>
          <w:szCs w:val="16"/>
          <w:lang w:eastAsia="en-GB"/>
        </w:rPr>
        <w:t>kΩ</w:t>
      </w:r>
    </w:p>
    <w:p w14:paraId="010ADDA8" w14:textId="3CB0AC61" w:rsidR="001A6D60" w:rsidRDefault="001A6D60" w:rsidP="00012B21">
      <w:pPr>
        <w:tabs>
          <w:tab w:val="left" w:pos="6268"/>
        </w:tabs>
        <w:spacing w:after="0" w:line="240" w:lineRule="auto"/>
        <w:ind w:firstLine="216"/>
        <w:jc w:val="both"/>
        <w:rPr>
          <w:rFonts w:asciiTheme="majorBidi" w:eastAsiaTheme="minorEastAsia" w:hAnsiTheme="majorBidi" w:cstheme="majorBidi"/>
          <w:sz w:val="20"/>
          <w:szCs w:val="20"/>
          <w:lang w:eastAsia="en-GB" w:bidi="fa-IR"/>
        </w:rPr>
      </w:pPr>
    </w:p>
    <w:p w14:paraId="60D1D449" w14:textId="20838A28" w:rsidR="001A6D60" w:rsidRDefault="00376309" w:rsidP="00012B21">
      <w:pPr>
        <w:tabs>
          <w:tab w:val="left" w:pos="6268"/>
        </w:tabs>
        <w:spacing w:after="0" w:line="240" w:lineRule="auto"/>
        <w:ind w:firstLine="216"/>
        <w:jc w:val="both"/>
        <w:rPr>
          <w:rFonts w:asciiTheme="majorBidi" w:eastAsiaTheme="minorEastAsia" w:hAnsiTheme="majorBidi" w:cstheme="majorBidi"/>
          <w:sz w:val="20"/>
          <w:szCs w:val="20"/>
          <w:lang w:eastAsia="en-GB" w:bidi="fa-IR"/>
        </w:rPr>
      </w:pPr>
      <w:r>
        <w:rPr>
          <w:noProof/>
        </w:rPr>
        <w:drawing>
          <wp:inline distT="0" distB="0" distL="0" distR="0" wp14:anchorId="7157E84F" wp14:editId="7BC8920D">
            <wp:extent cx="3027470" cy="160591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14" t="13044" r="32469" b="12572"/>
                    <a:stretch/>
                  </pic:blipFill>
                  <pic:spPr bwMode="auto">
                    <a:xfrm>
                      <a:off x="0" y="0"/>
                      <a:ext cx="3032328" cy="1608492"/>
                    </a:xfrm>
                    <a:prstGeom prst="rect">
                      <a:avLst/>
                    </a:prstGeom>
                    <a:noFill/>
                    <a:ln>
                      <a:noFill/>
                    </a:ln>
                    <a:extLst>
                      <a:ext uri="{53640926-AAD7-44D8-BBD7-CCE9431645EC}">
                        <a14:shadowObscured xmlns:a14="http://schemas.microsoft.com/office/drawing/2010/main"/>
                      </a:ext>
                    </a:extLst>
                  </pic:spPr>
                </pic:pic>
              </a:graphicData>
            </a:graphic>
          </wp:inline>
        </w:drawing>
      </w:r>
    </w:p>
    <w:p w14:paraId="17F6382E" w14:textId="682EE8A0" w:rsidR="001A6D60" w:rsidRDefault="001A6D60" w:rsidP="00851A2C">
      <w:pPr>
        <w:tabs>
          <w:tab w:val="left" w:pos="6268"/>
        </w:tabs>
        <w:spacing w:after="0" w:line="240" w:lineRule="auto"/>
        <w:ind w:firstLine="216"/>
        <w:jc w:val="center"/>
        <w:rPr>
          <w:noProof/>
        </w:rPr>
      </w:pPr>
    </w:p>
    <w:p w14:paraId="4D2E7A0B" w14:textId="77B94A7D" w:rsidR="001A6D60" w:rsidRDefault="001A6D60" w:rsidP="00012B21">
      <w:pPr>
        <w:tabs>
          <w:tab w:val="left" w:pos="6268"/>
        </w:tabs>
        <w:spacing w:after="0" w:line="240" w:lineRule="auto"/>
        <w:ind w:firstLine="216"/>
        <w:jc w:val="both"/>
        <w:rPr>
          <w:rFonts w:asciiTheme="majorBidi" w:eastAsiaTheme="minorEastAsia" w:hAnsiTheme="majorBidi" w:cstheme="majorBidi"/>
          <w:sz w:val="20"/>
          <w:szCs w:val="20"/>
          <w:lang w:eastAsia="en-GB" w:bidi="fa-IR"/>
        </w:rPr>
      </w:pPr>
    </w:p>
    <w:p w14:paraId="2C3FD095" w14:textId="3F5ACA08" w:rsidR="001A6D60" w:rsidRDefault="001A6D60" w:rsidP="00851A2C">
      <w:pPr>
        <w:tabs>
          <w:tab w:val="left" w:pos="6268"/>
        </w:tabs>
        <w:spacing w:after="0" w:line="240" w:lineRule="auto"/>
        <w:ind w:firstLine="216"/>
        <w:jc w:val="center"/>
        <w:rPr>
          <w:rFonts w:asciiTheme="majorBidi" w:hAnsiTheme="majorBidi" w:cstheme="majorBidi"/>
          <w:sz w:val="16"/>
          <w:szCs w:val="16"/>
          <w:lang w:eastAsia="en-GB"/>
        </w:rPr>
      </w:pPr>
      <w:bookmarkStart w:id="4" w:name="_Hlk163212391"/>
      <w:r w:rsidRPr="000A2A37">
        <w:rPr>
          <w:rFonts w:asciiTheme="majorBidi" w:hAnsiTheme="majorBidi" w:cstheme="majorBidi"/>
          <w:sz w:val="16"/>
          <w:szCs w:val="16"/>
          <w:lang w:val="en-GB" w:eastAsia="en-GB"/>
        </w:rPr>
        <w:t xml:space="preserve">Fig. </w:t>
      </w:r>
      <w:r>
        <w:rPr>
          <w:rFonts w:asciiTheme="majorBidi" w:hAnsiTheme="majorBidi" w:cstheme="majorBidi"/>
          <w:sz w:val="16"/>
          <w:szCs w:val="16"/>
          <w:lang w:val="en-GB" w:eastAsia="en-GB"/>
        </w:rPr>
        <w:t xml:space="preserve">6 </w:t>
      </w:r>
      <w:bookmarkEnd w:id="4"/>
      <w:r>
        <w:rPr>
          <w:rFonts w:asciiTheme="majorBidi" w:hAnsiTheme="majorBidi" w:cstheme="majorBidi"/>
          <w:sz w:val="16"/>
          <w:szCs w:val="16"/>
          <w:lang w:val="en-GB" w:eastAsia="en-GB"/>
        </w:rPr>
        <w:t xml:space="preserve">Duty cycle and frequency of R2 = </w:t>
      </w:r>
      <w:r w:rsidRPr="00E61FE3">
        <w:rPr>
          <w:rFonts w:asciiTheme="majorBidi" w:hAnsiTheme="majorBidi" w:cstheme="majorBidi"/>
          <w:sz w:val="16"/>
          <w:szCs w:val="16"/>
          <w:lang w:eastAsia="en-GB"/>
        </w:rPr>
        <w:t>1</w:t>
      </w:r>
      <w:r>
        <w:rPr>
          <w:rFonts w:asciiTheme="majorBidi" w:hAnsiTheme="majorBidi" w:cstheme="majorBidi"/>
          <w:sz w:val="16"/>
          <w:szCs w:val="16"/>
          <w:lang w:eastAsia="en-GB"/>
        </w:rPr>
        <w:t>0</w:t>
      </w:r>
      <w:r w:rsidRPr="00E61FE3">
        <w:rPr>
          <w:rFonts w:asciiTheme="majorBidi" w:hAnsiTheme="majorBidi" w:cstheme="majorBidi"/>
          <w:sz w:val="16"/>
          <w:szCs w:val="16"/>
          <w:lang w:eastAsia="en-GB"/>
        </w:rPr>
        <w:t>kΩ</w:t>
      </w:r>
      <w:r>
        <w:rPr>
          <w:rFonts w:asciiTheme="majorBidi" w:hAnsiTheme="majorBidi" w:cstheme="majorBidi"/>
          <w:sz w:val="16"/>
          <w:szCs w:val="16"/>
          <w:lang w:eastAsia="en-GB"/>
        </w:rPr>
        <w:t xml:space="preserve"> circuit</w:t>
      </w:r>
      <w:r w:rsidR="00ED504B">
        <w:rPr>
          <w:rFonts w:asciiTheme="majorBidi" w:hAnsiTheme="majorBidi" w:cstheme="majorBidi"/>
          <w:sz w:val="16"/>
          <w:szCs w:val="16"/>
          <w:lang w:eastAsia="en-GB"/>
        </w:rPr>
        <w:t xml:space="preserve"> </w:t>
      </w:r>
      <w:r w:rsidR="00ED504B">
        <w:rPr>
          <w:rFonts w:asciiTheme="majorBidi" w:hAnsiTheme="majorBidi" w:cstheme="majorBidi"/>
          <w:sz w:val="16"/>
          <w:szCs w:val="16"/>
          <w:lang w:val="en-GB" w:eastAsia="en-GB"/>
        </w:rPr>
        <w:t>(Fig. 2)</w:t>
      </w:r>
      <w:r>
        <w:rPr>
          <w:rFonts w:asciiTheme="majorBidi" w:hAnsiTheme="majorBidi" w:cstheme="majorBidi"/>
          <w:sz w:val="16"/>
          <w:szCs w:val="16"/>
          <w:lang w:eastAsia="en-GB"/>
        </w:rPr>
        <w:t>.</w:t>
      </w:r>
    </w:p>
    <w:p w14:paraId="02BB8D7E" w14:textId="77777777" w:rsidR="00E86D1F" w:rsidRDefault="00E86D1F" w:rsidP="00E86D1F">
      <w:pPr>
        <w:tabs>
          <w:tab w:val="left" w:pos="6268"/>
        </w:tabs>
        <w:spacing w:after="0" w:line="240" w:lineRule="auto"/>
        <w:jc w:val="both"/>
        <w:rPr>
          <w:rFonts w:asciiTheme="majorBidi" w:eastAsiaTheme="minorEastAsia" w:hAnsiTheme="majorBidi" w:cstheme="majorBidi"/>
          <w:sz w:val="20"/>
          <w:szCs w:val="20"/>
          <w:lang w:eastAsia="en-GB" w:bidi="fa-IR"/>
        </w:rPr>
      </w:pPr>
    </w:p>
    <w:p w14:paraId="75DCE020" w14:textId="7C07CC45" w:rsidR="001A6D60" w:rsidRDefault="00E86D1F" w:rsidP="00E86D1F">
      <w:pPr>
        <w:tabs>
          <w:tab w:val="left" w:pos="6268"/>
        </w:tabs>
        <w:spacing w:after="0" w:line="240" w:lineRule="auto"/>
        <w:jc w:val="both"/>
        <w:rPr>
          <w:rFonts w:asciiTheme="majorBidi" w:eastAsiaTheme="minorEastAsia" w:hAnsiTheme="majorBidi" w:cstheme="majorBidi"/>
          <w:sz w:val="20"/>
          <w:szCs w:val="20"/>
          <w:lang w:eastAsia="en-GB"/>
        </w:rPr>
      </w:pPr>
      <w:r>
        <w:rPr>
          <w:rFonts w:asciiTheme="majorBidi" w:eastAsiaTheme="minorEastAsia" w:hAnsiTheme="majorBidi" w:cstheme="majorBidi"/>
          <w:sz w:val="20"/>
          <w:szCs w:val="20"/>
          <w:lang w:eastAsia="en-GB" w:bidi="fa-IR"/>
        </w:rPr>
        <w:t xml:space="preserve">    </w:t>
      </w:r>
      <w:r w:rsidR="001A6D60">
        <w:rPr>
          <w:rFonts w:asciiTheme="majorBidi" w:eastAsiaTheme="minorEastAsia" w:hAnsiTheme="majorBidi" w:cstheme="majorBidi"/>
          <w:sz w:val="20"/>
          <w:szCs w:val="20"/>
          <w:lang w:eastAsia="en-GB"/>
        </w:rPr>
        <w:t xml:space="preserve">The duty cycle can also be computed by </w:t>
      </w:r>
      <m:oMath>
        <m:f>
          <m:fPr>
            <m:ctrlPr>
              <w:rPr>
                <w:rFonts w:ascii="Cambria Math" w:hAnsi="Cambria Math" w:cstheme="majorBidi"/>
                <w:sz w:val="20"/>
                <w:szCs w:val="20"/>
                <w:lang w:eastAsia="en-GB"/>
              </w:rPr>
            </m:ctrlPr>
          </m:fPr>
          <m:num>
            <m:r>
              <w:rPr>
                <w:rFonts w:ascii="Cambria Math" w:hAnsi="Cambria Math" w:cstheme="majorBidi"/>
                <w:sz w:val="20"/>
                <w:szCs w:val="20"/>
                <w:lang w:eastAsia="en-GB"/>
              </w:rPr>
              <m:t>R1+R2</m:t>
            </m:r>
          </m:num>
          <m:den>
            <m:r>
              <w:rPr>
                <w:rFonts w:ascii="Cambria Math" w:hAnsi="Cambria Math" w:cstheme="majorBidi"/>
                <w:sz w:val="20"/>
                <w:szCs w:val="20"/>
                <w:lang w:eastAsia="en-GB"/>
              </w:rPr>
              <m:t>R1+2R2</m:t>
            </m:r>
          </m:den>
        </m:f>
        <m:r>
          <w:rPr>
            <w:rFonts w:ascii="Cambria Math" w:hAnsi="Cambria Math" w:cstheme="majorBidi"/>
            <w:sz w:val="20"/>
            <w:szCs w:val="20"/>
            <w:lang w:eastAsia="en-GB"/>
          </w:rPr>
          <m:t>=Duty Cycle=  52%</m:t>
        </m:r>
      </m:oMath>
      <w:r w:rsidR="001A6D60">
        <w:rPr>
          <w:rFonts w:asciiTheme="majorBidi" w:eastAsiaTheme="minorEastAsia" w:hAnsiTheme="majorBidi" w:cstheme="majorBidi"/>
          <w:sz w:val="20"/>
          <w:szCs w:val="20"/>
          <w:lang w:eastAsia="en-GB"/>
        </w:rPr>
        <w:t xml:space="preserve"> which is close to </w:t>
      </w:r>
      <w:r w:rsidR="00ED504B" w:rsidRPr="00ED504B">
        <w:rPr>
          <w:rFonts w:asciiTheme="majorBidi" w:eastAsiaTheme="minorEastAsia" w:hAnsiTheme="majorBidi" w:cstheme="majorBidi"/>
          <w:sz w:val="20"/>
          <w:szCs w:val="20"/>
          <w:lang w:val="en-GB" w:eastAsia="en-GB"/>
        </w:rPr>
        <w:t xml:space="preserve">Fig. 6 </w:t>
      </w:r>
      <w:r w:rsidR="00ED504B">
        <w:rPr>
          <w:rFonts w:asciiTheme="majorBidi" w:eastAsiaTheme="minorEastAsia" w:hAnsiTheme="majorBidi" w:cstheme="majorBidi"/>
          <w:sz w:val="20"/>
          <w:szCs w:val="20"/>
          <w:lang w:eastAsia="en-GB"/>
        </w:rPr>
        <w:t>result</w:t>
      </w:r>
      <w:r w:rsidR="001A6D60">
        <w:rPr>
          <w:rFonts w:asciiTheme="majorBidi" w:eastAsiaTheme="minorEastAsia" w:hAnsiTheme="majorBidi" w:cstheme="majorBidi"/>
          <w:sz w:val="20"/>
          <w:szCs w:val="20"/>
          <w:lang w:eastAsia="en-GB"/>
        </w:rPr>
        <w:t>.</w:t>
      </w:r>
    </w:p>
    <w:p w14:paraId="358F216A" w14:textId="54C67268" w:rsidR="001A6D60" w:rsidRDefault="001A6D60" w:rsidP="001A6D60">
      <w:pPr>
        <w:tabs>
          <w:tab w:val="left" w:pos="6268"/>
        </w:tabs>
        <w:spacing w:after="0" w:line="240" w:lineRule="auto"/>
        <w:ind w:firstLine="216"/>
        <w:jc w:val="both"/>
        <w:rPr>
          <w:rFonts w:asciiTheme="majorBidi" w:eastAsiaTheme="minorEastAsia" w:hAnsiTheme="majorBidi" w:cstheme="majorBidi"/>
          <w:sz w:val="20"/>
          <w:szCs w:val="20"/>
          <w:lang w:eastAsia="en-GB"/>
        </w:rPr>
      </w:pPr>
      <w:r>
        <w:rPr>
          <w:rFonts w:asciiTheme="majorBidi" w:eastAsiaTheme="minorEastAsia" w:hAnsiTheme="majorBidi" w:cstheme="majorBidi"/>
          <w:sz w:val="20"/>
          <w:szCs w:val="20"/>
          <w:lang w:eastAsia="en-GB"/>
        </w:rPr>
        <w:t xml:space="preserve">The frequency can be computed by T = 0.693 * (R1+2R2) *C =  </w:t>
      </w:r>
      <m:oMath>
        <m:r>
          <w:rPr>
            <w:rFonts w:ascii="Cambria Math" w:hAnsi="Cambria Math" w:cstheme="majorBidi"/>
            <w:sz w:val="20"/>
            <w:szCs w:val="20"/>
            <w:lang w:eastAsia="en-GB"/>
          </w:rPr>
          <m:t>14.553*</m:t>
        </m:r>
        <m:sSup>
          <m:sSupPr>
            <m:ctrlPr>
              <w:rPr>
                <w:rFonts w:ascii="Cambria Math" w:hAnsi="Cambria Math" w:cstheme="majorBidi"/>
                <w:i/>
                <w:sz w:val="20"/>
                <w:szCs w:val="20"/>
                <w:lang w:eastAsia="en-GB"/>
              </w:rPr>
            </m:ctrlPr>
          </m:sSupPr>
          <m:e>
            <m:r>
              <w:rPr>
                <w:rFonts w:ascii="Cambria Math" w:hAnsi="Cambria Math" w:cstheme="majorBidi"/>
                <w:sz w:val="20"/>
                <w:szCs w:val="20"/>
                <w:lang w:eastAsia="en-GB"/>
              </w:rPr>
              <m:t>10</m:t>
            </m:r>
          </m:e>
          <m:sup>
            <m:r>
              <w:rPr>
                <w:rFonts w:ascii="Cambria Math" w:hAnsi="Cambria Math" w:cstheme="majorBidi"/>
                <w:sz w:val="20"/>
                <w:szCs w:val="20"/>
                <w:lang w:eastAsia="en-GB"/>
              </w:rPr>
              <m:t>-5</m:t>
            </m:r>
          </m:sup>
        </m:sSup>
      </m:oMath>
      <w:r>
        <w:rPr>
          <w:rFonts w:asciiTheme="majorBidi" w:eastAsiaTheme="minorEastAsia" w:hAnsiTheme="majorBidi" w:cstheme="majorBidi"/>
          <w:sz w:val="20"/>
          <w:szCs w:val="20"/>
          <w:lang w:eastAsia="en-GB"/>
        </w:rPr>
        <w:t xml:space="preserve"> =&gt; F = 6.87kHz which is close to our observation.</w:t>
      </w:r>
    </w:p>
    <w:p w14:paraId="64A3AAD0" w14:textId="77777777" w:rsidR="001A6D60" w:rsidRDefault="001A6D60" w:rsidP="00012B21">
      <w:pPr>
        <w:tabs>
          <w:tab w:val="left" w:pos="6268"/>
        </w:tabs>
        <w:spacing w:after="0" w:line="240" w:lineRule="auto"/>
        <w:ind w:firstLine="216"/>
        <w:jc w:val="both"/>
        <w:rPr>
          <w:rFonts w:asciiTheme="majorBidi" w:eastAsiaTheme="minorEastAsia" w:hAnsiTheme="majorBidi" w:cstheme="majorBidi"/>
          <w:sz w:val="20"/>
          <w:szCs w:val="20"/>
          <w:lang w:eastAsia="en-GB" w:bidi="fa-IR"/>
        </w:rPr>
      </w:pPr>
    </w:p>
    <w:p w14:paraId="1DCE0839" w14:textId="52346E66" w:rsidR="001A6D60" w:rsidRPr="00E86D1F" w:rsidRDefault="001A6D60" w:rsidP="00012B21">
      <w:pPr>
        <w:tabs>
          <w:tab w:val="left" w:pos="6268"/>
        </w:tabs>
        <w:spacing w:after="0" w:line="240" w:lineRule="auto"/>
        <w:ind w:firstLine="216"/>
        <w:jc w:val="both"/>
        <w:rPr>
          <w:rFonts w:asciiTheme="majorBidi" w:eastAsiaTheme="minorEastAsia" w:hAnsiTheme="majorBidi" w:cstheme="majorBidi"/>
          <w:i/>
          <w:iCs/>
          <w:sz w:val="20"/>
          <w:szCs w:val="20"/>
          <w:lang w:eastAsia="en-GB" w:bidi="fa-IR"/>
        </w:rPr>
      </w:pPr>
      <w:r w:rsidRPr="00E86D1F">
        <w:rPr>
          <w:rFonts w:asciiTheme="majorBidi" w:eastAsiaTheme="minorEastAsia" w:hAnsiTheme="majorBidi" w:cstheme="majorBidi"/>
          <w:i/>
          <w:iCs/>
          <w:sz w:val="20"/>
          <w:szCs w:val="20"/>
          <w:lang w:eastAsia="en-GB" w:bidi="fa-IR"/>
        </w:rPr>
        <w:t>3)R2 = 100kΩ</w:t>
      </w:r>
    </w:p>
    <w:p w14:paraId="407C184B" w14:textId="77777777" w:rsidR="00E86D1F" w:rsidRDefault="00E86D1F" w:rsidP="00012B21">
      <w:pPr>
        <w:tabs>
          <w:tab w:val="left" w:pos="6268"/>
        </w:tabs>
        <w:spacing w:after="0" w:line="240" w:lineRule="auto"/>
        <w:ind w:firstLine="216"/>
        <w:jc w:val="both"/>
        <w:rPr>
          <w:rFonts w:asciiTheme="majorBidi" w:eastAsiaTheme="minorEastAsia" w:hAnsiTheme="majorBidi" w:cstheme="majorBidi"/>
          <w:sz w:val="20"/>
          <w:szCs w:val="20"/>
          <w:lang w:eastAsia="en-GB" w:bidi="fa-IR"/>
        </w:rPr>
      </w:pPr>
    </w:p>
    <w:p w14:paraId="5002F6DE" w14:textId="57AA1C86" w:rsidR="001A6D60" w:rsidRDefault="001A6D60" w:rsidP="00E86D1F">
      <w:pPr>
        <w:tabs>
          <w:tab w:val="left" w:pos="6268"/>
        </w:tabs>
        <w:spacing w:after="0" w:line="240" w:lineRule="auto"/>
        <w:ind w:firstLine="216"/>
        <w:jc w:val="center"/>
        <w:rPr>
          <w:rFonts w:asciiTheme="majorBidi" w:eastAsiaTheme="minorEastAsia" w:hAnsiTheme="majorBidi" w:cstheme="majorBidi"/>
          <w:sz w:val="20"/>
          <w:szCs w:val="20"/>
          <w:lang w:eastAsia="en-GB" w:bidi="fa-IR"/>
        </w:rPr>
      </w:pPr>
      <w:r w:rsidRPr="001A6D60">
        <w:rPr>
          <w:rFonts w:asciiTheme="majorBidi" w:eastAsiaTheme="minorEastAsia" w:hAnsiTheme="majorBidi" w:cstheme="majorBidi"/>
          <w:noProof/>
          <w:sz w:val="20"/>
          <w:szCs w:val="20"/>
          <w:lang w:eastAsia="en-GB"/>
        </w:rPr>
        <w:drawing>
          <wp:inline distT="0" distB="0" distL="0" distR="0" wp14:anchorId="6915919E" wp14:editId="2DEEA7E8">
            <wp:extent cx="3074848" cy="2111903"/>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204" t="5798" r="28048" b="22384"/>
                    <a:stretch/>
                  </pic:blipFill>
                  <pic:spPr bwMode="auto">
                    <a:xfrm>
                      <a:off x="0" y="0"/>
                      <a:ext cx="3091002" cy="2122998"/>
                    </a:xfrm>
                    <a:prstGeom prst="rect">
                      <a:avLst/>
                    </a:prstGeom>
                    <a:ln>
                      <a:noFill/>
                    </a:ln>
                    <a:extLst>
                      <a:ext uri="{53640926-AAD7-44D8-BBD7-CCE9431645EC}">
                        <a14:shadowObscured xmlns:a14="http://schemas.microsoft.com/office/drawing/2010/main"/>
                      </a:ext>
                    </a:extLst>
                  </pic:spPr>
                </pic:pic>
              </a:graphicData>
            </a:graphic>
          </wp:inline>
        </w:drawing>
      </w:r>
    </w:p>
    <w:p w14:paraId="0FE00E11" w14:textId="2F32D6B0" w:rsidR="001A6D60" w:rsidRDefault="001A6D60" w:rsidP="00012B21">
      <w:pPr>
        <w:tabs>
          <w:tab w:val="left" w:pos="6268"/>
        </w:tabs>
        <w:spacing w:after="0" w:line="240" w:lineRule="auto"/>
        <w:ind w:firstLine="216"/>
        <w:jc w:val="both"/>
        <w:rPr>
          <w:rFonts w:asciiTheme="majorBidi" w:eastAsiaTheme="minorEastAsia" w:hAnsiTheme="majorBidi" w:cstheme="majorBidi"/>
          <w:sz w:val="20"/>
          <w:szCs w:val="20"/>
          <w:lang w:eastAsia="en-GB"/>
        </w:rPr>
      </w:pPr>
    </w:p>
    <w:p w14:paraId="4C62E2B9" w14:textId="108222AC" w:rsidR="001A6D60" w:rsidRDefault="001A6D60" w:rsidP="00E86D1F">
      <w:pPr>
        <w:tabs>
          <w:tab w:val="left" w:pos="6268"/>
        </w:tabs>
        <w:spacing w:after="0" w:line="240" w:lineRule="auto"/>
        <w:ind w:firstLine="216"/>
        <w:jc w:val="center"/>
        <w:rPr>
          <w:rFonts w:asciiTheme="majorBidi" w:eastAsiaTheme="minorEastAsia" w:hAnsiTheme="majorBidi" w:cstheme="majorBidi"/>
          <w:sz w:val="20"/>
          <w:szCs w:val="20"/>
          <w:lang w:eastAsia="en-GB"/>
        </w:rPr>
      </w:pPr>
      <w:r w:rsidRPr="000A2A37">
        <w:rPr>
          <w:rFonts w:asciiTheme="majorBidi" w:hAnsiTheme="majorBidi" w:cstheme="majorBidi"/>
          <w:sz w:val="16"/>
          <w:szCs w:val="16"/>
          <w:lang w:val="en-GB" w:eastAsia="en-GB"/>
        </w:rPr>
        <w:t xml:space="preserve">Fig. </w:t>
      </w:r>
      <w:r w:rsidR="00ED504B">
        <w:rPr>
          <w:rFonts w:asciiTheme="majorBidi" w:hAnsiTheme="majorBidi" w:cstheme="majorBidi"/>
          <w:sz w:val="16"/>
          <w:szCs w:val="16"/>
          <w:lang w:val="en-GB" w:eastAsia="en-GB"/>
        </w:rPr>
        <w:t>7</w:t>
      </w:r>
      <w:r>
        <w:rPr>
          <w:rFonts w:asciiTheme="majorBidi" w:hAnsiTheme="majorBidi" w:cstheme="majorBidi"/>
          <w:sz w:val="16"/>
          <w:szCs w:val="16"/>
          <w:lang w:val="en-GB" w:eastAsia="en-GB"/>
        </w:rPr>
        <w:t xml:space="preserve"> Waveform of the circuit</w:t>
      </w:r>
      <w:r w:rsidR="00ED504B">
        <w:rPr>
          <w:rFonts w:asciiTheme="majorBidi" w:hAnsiTheme="majorBidi" w:cstheme="majorBidi"/>
          <w:sz w:val="16"/>
          <w:szCs w:val="16"/>
          <w:lang w:val="en-GB" w:eastAsia="en-GB"/>
        </w:rPr>
        <w:t xml:space="preserve"> (Fig. 2)</w:t>
      </w:r>
      <w:r>
        <w:rPr>
          <w:rFonts w:asciiTheme="majorBidi" w:hAnsiTheme="majorBidi" w:cstheme="majorBidi"/>
          <w:sz w:val="16"/>
          <w:szCs w:val="16"/>
          <w:lang w:val="en-GB" w:eastAsia="en-GB"/>
        </w:rPr>
        <w:t xml:space="preserve"> with R2 = </w:t>
      </w:r>
      <w:r w:rsidRPr="00E61FE3">
        <w:rPr>
          <w:rFonts w:asciiTheme="majorBidi" w:hAnsiTheme="majorBidi" w:cstheme="majorBidi"/>
          <w:sz w:val="16"/>
          <w:szCs w:val="16"/>
          <w:lang w:eastAsia="en-GB"/>
        </w:rPr>
        <w:t>1</w:t>
      </w:r>
      <w:r>
        <w:rPr>
          <w:rFonts w:asciiTheme="majorBidi" w:hAnsiTheme="majorBidi" w:cstheme="majorBidi"/>
          <w:sz w:val="16"/>
          <w:szCs w:val="16"/>
          <w:lang w:eastAsia="en-GB"/>
        </w:rPr>
        <w:t>00</w:t>
      </w:r>
      <w:r w:rsidRPr="00E61FE3">
        <w:rPr>
          <w:rFonts w:asciiTheme="majorBidi" w:hAnsiTheme="majorBidi" w:cstheme="majorBidi"/>
          <w:sz w:val="16"/>
          <w:szCs w:val="16"/>
          <w:lang w:eastAsia="en-GB"/>
        </w:rPr>
        <w:t>k</w:t>
      </w:r>
      <w:bookmarkStart w:id="5" w:name="_Hlk163208638"/>
      <w:r w:rsidRPr="00E61FE3">
        <w:rPr>
          <w:rFonts w:asciiTheme="majorBidi" w:hAnsiTheme="majorBidi" w:cstheme="majorBidi"/>
          <w:sz w:val="16"/>
          <w:szCs w:val="16"/>
          <w:lang w:eastAsia="en-GB"/>
        </w:rPr>
        <w:t>Ω</w:t>
      </w:r>
      <w:bookmarkEnd w:id="5"/>
    </w:p>
    <w:p w14:paraId="61D7DB77" w14:textId="13F08183" w:rsidR="001A6D60" w:rsidRDefault="001A6D60" w:rsidP="00012B21">
      <w:pPr>
        <w:tabs>
          <w:tab w:val="left" w:pos="6268"/>
        </w:tabs>
        <w:spacing w:after="0" w:line="240" w:lineRule="auto"/>
        <w:ind w:firstLine="216"/>
        <w:jc w:val="both"/>
        <w:rPr>
          <w:rFonts w:asciiTheme="majorBidi" w:eastAsiaTheme="minorEastAsia" w:hAnsiTheme="majorBidi" w:cstheme="majorBidi"/>
          <w:sz w:val="20"/>
          <w:szCs w:val="20"/>
          <w:lang w:eastAsia="en-GB"/>
        </w:rPr>
      </w:pPr>
    </w:p>
    <w:p w14:paraId="44C4BC22" w14:textId="47EA649F" w:rsidR="001A6D60" w:rsidRDefault="001A6D60" w:rsidP="00E86D1F">
      <w:pPr>
        <w:tabs>
          <w:tab w:val="left" w:pos="6268"/>
        </w:tabs>
        <w:spacing w:after="0" w:line="240" w:lineRule="auto"/>
        <w:ind w:firstLine="216"/>
        <w:jc w:val="center"/>
        <w:rPr>
          <w:noProof/>
        </w:rPr>
      </w:pPr>
      <w:r>
        <w:rPr>
          <w:noProof/>
        </w:rPr>
        <w:drawing>
          <wp:inline distT="0" distB="0" distL="0" distR="0" wp14:anchorId="0622EFEC" wp14:editId="34DEC4CA">
            <wp:extent cx="3079586" cy="181864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203" t="22056" r="32250" b="16130"/>
                    <a:stretch/>
                  </pic:blipFill>
                  <pic:spPr bwMode="auto">
                    <a:xfrm>
                      <a:off x="0" y="0"/>
                      <a:ext cx="3085388" cy="1822066"/>
                    </a:xfrm>
                    <a:prstGeom prst="rect">
                      <a:avLst/>
                    </a:prstGeom>
                    <a:noFill/>
                    <a:ln>
                      <a:noFill/>
                    </a:ln>
                    <a:extLst>
                      <a:ext uri="{53640926-AAD7-44D8-BBD7-CCE9431645EC}">
                        <a14:shadowObscured xmlns:a14="http://schemas.microsoft.com/office/drawing/2010/main"/>
                      </a:ext>
                    </a:extLst>
                  </pic:spPr>
                </pic:pic>
              </a:graphicData>
            </a:graphic>
          </wp:inline>
        </w:drawing>
      </w:r>
    </w:p>
    <w:p w14:paraId="0CA5427A" w14:textId="0C870858" w:rsidR="001A6D60" w:rsidRDefault="001A6D60" w:rsidP="00012B21">
      <w:pPr>
        <w:tabs>
          <w:tab w:val="left" w:pos="6268"/>
        </w:tabs>
        <w:spacing w:after="0" w:line="240" w:lineRule="auto"/>
        <w:ind w:firstLine="216"/>
        <w:jc w:val="both"/>
        <w:rPr>
          <w:rFonts w:asciiTheme="majorBidi" w:eastAsiaTheme="minorEastAsia" w:hAnsiTheme="majorBidi" w:cstheme="majorBidi"/>
          <w:sz w:val="20"/>
          <w:szCs w:val="20"/>
          <w:lang w:eastAsia="en-GB"/>
        </w:rPr>
      </w:pPr>
    </w:p>
    <w:p w14:paraId="124EDDFE" w14:textId="71A0BC4E" w:rsidR="001A6D60" w:rsidRDefault="001A6D60" w:rsidP="00E86D1F">
      <w:pPr>
        <w:tabs>
          <w:tab w:val="left" w:pos="6268"/>
        </w:tabs>
        <w:spacing w:after="0" w:line="240" w:lineRule="auto"/>
        <w:ind w:firstLine="216"/>
        <w:jc w:val="center"/>
        <w:rPr>
          <w:rFonts w:asciiTheme="majorBidi" w:hAnsiTheme="majorBidi" w:cstheme="majorBidi"/>
          <w:sz w:val="16"/>
          <w:szCs w:val="16"/>
          <w:lang w:eastAsia="en-GB"/>
        </w:rPr>
      </w:pPr>
      <w:r w:rsidRPr="000A2A37">
        <w:rPr>
          <w:rFonts w:asciiTheme="majorBidi" w:hAnsiTheme="majorBidi" w:cstheme="majorBidi"/>
          <w:sz w:val="16"/>
          <w:szCs w:val="16"/>
          <w:lang w:val="en-GB" w:eastAsia="en-GB"/>
        </w:rPr>
        <w:t xml:space="preserve">Fig. </w:t>
      </w:r>
      <w:r w:rsidR="00ED504B">
        <w:rPr>
          <w:rFonts w:asciiTheme="majorBidi" w:hAnsiTheme="majorBidi" w:cstheme="majorBidi"/>
          <w:sz w:val="16"/>
          <w:szCs w:val="16"/>
          <w:lang w:val="en-GB" w:eastAsia="en-GB"/>
        </w:rPr>
        <w:t>8</w:t>
      </w:r>
      <w:r>
        <w:rPr>
          <w:rFonts w:asciiTheme="majorBidi" w:hAnsiTheme="majorBidi" w:cstheme="majorBidi"/>
          <w:sz w:val="16"/>
          <w:szCs w:val="16"/>
          <w:lang w:val="en-GB" w:eastAsia="en-GB"/>
        </w:rPr>
        <w:t xml:space="preserve"> Duty cycle and frequency of R2 = </w:t>
      </w:r>
      <w:r w:rsidRPr="00E61FE3">
        <w:rPr>
          <w:rFonts w:asciiTheme="majorBidi" w:hAnsiTheme="majorBidi" w:cstheme="majorBidi"/>
          <w:sz w:val="16"/>
          <w:szCs w:val="16"/>
          <w:lang w:eastAsia="en-GB"/>
        </w:rPr>
        <w:t>1</w:t>
      </w:r>
      <w:r>
        <w:rPr>
          <w:rFonts w:asciiTheme="majorBidi" w:hAnsiTheme="majorBidi" w:cstheme="majorBidi"/>
          <w:sz w:val="16"/>
          <w:szCs w:val="16"/>
          <w:lang w:eastAsia="en-GB"/>
        </w:rPr>
        <w:t>0</w:t>
      </w:r>
      <w:r w:rsidR="001A22D7">
        <w:rPr>
          <w:rFonts w:asciiTheme="majorBidi" w:hAnsiTheme="majorBidi" w:cstheme="majorBidi"/>
          <w:sz w:val="16"/>
          <w:szCs w:val="16"/>
          <w:lang w:eastAsia="en-GB"/>
        </w:rPr>
        <w:t>0</w:t>
      </w:r>
      <w:r w:rsidRPr="00E61FE3">
        <w:rPr>
          <w:rFonts w:asciiTheme="majorBidi" w:hAnsiTheme="majorBidi" w:cstheme="majorBidi"/>
          <w:sz w:val="16"/>
          <w:szCs w:val="16"/>
          <w:lang w:eastAsia="en-GB"/>
        </w:rPr>
        <w:t>kΩ</w:t>
      </w:r>
      <w:r>
        <w:rPr>
          <w:rFonts w:asciiTheme="majorBidi" w:hAnsiTheme="majorBidi" w:cstheme="majorBidi"/>
          <w:sz w:val="16"/>
          <w:szCs w:val="16"/>
          <w:lang w:eastAsia="en-GB"/>
        </w:rPr>
        <w:t xml:space="preserve"> circuit</w:t>
      </w:r>
      <w:r w:rsidR="00ED504B">
        <w:rPr>
          <w:rFonts w:asciiTheme="majorBidi" w:hAnsiTheme="majorBidi" w:cstheme="majorBidi"/>
          <w:sz w:val="16"/>
          <w:szCs w:val="16"/>
          <w:lang w:eastAsia="en-GB"/>
        </w:rPr>
        <w:t xml:space="preserve"> </w:t>
      </w:r>
      <w:r w:rsidR="00ED504B">
        <w:rPr>
          <w:rFonts w:asciiTheme="majorBidi" w:hAnsiTheme="majorBidi" w:cstheme="majorBidi"/>
          <w:sz w:val="16"/>
          <w:szCs w:val="16"/>
          <w:lang w:val="en-GB" w:eastAsia="en-GB"/>
        </w:rPr>
        <w:t>(Fig. 2)</w:t>
      </w:r>
      <w:r>
        <w:rPr>
          <w:rFonts w:asciiTheme="majorBidi" w:hAnsiTheme="majorBidi" w:cstheme="majorBidi"/>
          <w:sz w:val="16"/>
          <w:szCs w:val="16"/>
          <w:lang w:eastAsia="en-GB"/>
        </w:rPr>
        <w:t>.</w:t>
      </w:r>
    </w:p>
    <w:p w14:paraId="3357DAA8" w14:textId="5146B154" w:rsidR="001A6D60" w:rsidRDefault="001A6D60" w:rsidP="00012B21">
      <w:pPr>
        <w:tabs>
          <w:tab w:val="left" w:pos="6268"/>
        </w:tabs>
        <w:spacing w:after="0" w:line="240" w:lineRule="auto"/>
        <w:ind w:firstLine="216"/>
        <w:jc w:val="both"/>
        <w:rPr>
          <w:rFonts w:asciiTheme="majorBidi" w:eastAsiaTheme="minorEastAsia" w:hAnsiTheme="majorBidi" w:cstheme="majorBidi"/>
          <w:sz w:val="20"/>
          <w:szCs w:val="20"/>
          <w:lang w:eastAsia="en-GB"/>
        </w:rPr>
      </w:pPr>
    </w:p>
    <w:p w14:paraId="4A17BE60" w14:textId="429DD2DD" w:rsidR="001A22D7" w:rsidRDefault="001A22D7" w:rsidP="001A22D7">
      <w:pPr>
        <w:tabs>
          <w:tab w:val="left" w:pos="6268"/>
        </w:tabs>
        <w:spacing w:after="0" w:line="240" w:lineRule="auto"/>
        <w:ind w:firstLine="216"/>
        <w:jc w:val="both"/>
        <w:rPr>
          <w:rFonts w:asciiTheme="majorBidi" w:eastAsiaTheme="minorEastAsia" w:hAnsiTheme="majorBidi" w:cstheme="majorBidi"/>
          <w:sz w:val="20"/>
          <w:szCs w:val="20"/>
          <w:lang w:eastAsia="en-GB"/>
        </w:rPr>
      </w:pPr>
      <w:r>
        <w:rPr>
          <w:rFonts w:asciiTheme="majorBidi" w:eastAsiaTheme="minorEastAsia" w:hAnsiTheme="majorBidi" w:cstheme="majorBidi"/>
          <w:sz w:val="20"/>
          <w:szCs w:val="20"/>
          <w:lang w:eastAsia="en-GB"/>
        </w:rPr>
        <w:lastRenderedPageBreak/>
        <w:t xml:space="preserve">The duty cycle can also be computed by </w:t>
      </w:r>
      <m:oMath>
        <m:f>
          <m:fPr>
            <m:ctrlPr>
              <w:rPr>
                <w:rFonts w:ascii="Cambria Math" w:hAnsi="Cambria Math" w:cstheme="majorBidi"/>
                <w:sz w:val="20"/>
                <w:szCs w:val="20"/>
                <w:lang w:eastAsia="en-GB"/>
              </w:rPr>
            </m:ctrlPr>
          </m:fPr>
          <m:num>
            <m:r>
              <w:rPr>
                <w:rFonts w:ascii="Cambria Math" w:hAnsi="Cambria Math" w:cstheme="majorBidi"/>
                <w:sz w:val="20"/>
                <w:szCs w:val="20"/>
                <w:lang w:eastAsia="en-GB"/>
              </w:rPr>
              <m:t>R1+R2</m:t>
            </m:r>
          </m:num>
          <m:den>
            <m:r>
              <w:rPr>
                <w:rFonts w:ascii="Cambria Math" w:hAnsi="Cambria Math" w:cstheme="majorBidi"/>
                <w:sz w:val="20"/>
                <w:szCs w:val="20"/>
                <w:lang w:eastAsia="en-GB"/>
              </w:rPr>
              <m:t>R1+2R2</m:t>
            </m:r>
          </m:den>
        </m:f>
        <m:r>
          <w:rPr>
            <w:rFonts w:ascii="Cambria Math" w:hAnsi="Cambria Math" w:cstheme="majorBidi"/>
            <w:sz w:val="20"/>
            <w:szCs w:val="20"/>
            <w:lang w:eastAsia="en-GB"/>
          </w:rPr>
          <m:t>=Duty Cycle=  50.2%</m:t>
        </m:r>
      </m:oMath>
      <w:r>
        <w:rPr>
          <w:rFonts w:asciiTheme="majorBidi" w:eastAsiaTheme="minorEastAsia" w:hAnsiTheme="majorBidi" w:cstheme="majorBidi"/>
          <w:sz w:val="20"/>
          <w:szCs w:val="20"/>
          <w:lang w:eastAsia="en-GB"/>
        </w:rPr>
        <w:t xml:space="preserve"> which is close to </w:t>
      </w:r>
      <w:r w:rsidR="00ED504B">
        <w:rPr>
          <w:rFonts w:asciiTheme="majorBidi" w:eastAsiaTheme="minorEastAsia" w:hAnsiTheme="majorBidi" w:cstheme="majorBidi"/>
          <w:sz w:val="20"/>
          <w:szCs w:val="20"/>
          <w:lang w:eastAsia="en-GB"/>
        </w:rPr>
        <w:t>Fig.8</w:t>
      </w:r>
      <w:r>
        <w:rPr>
          <w:rFonts w:asciiTheme="majorBidi" w:eastAsiaTheme="minorEastAsia" w:hAnsiTheme="majorBidi" w:cstheme="majorBidi"/>
          <w:sz w:val="20"/>
          <w:szCs w:val="20"/>
          <w:lang w:eastAsia="en-GB"/>
        </w:rPr>
        <w:t xml:space="preserve"> result.</w:t>
      </w:r>
    </w:p>
    <w:p w14:paraId="0BEF56E0" w14:textId="3D705353" w:rsidR="001A22D7" w:rsidRDefault="001A22D7" w:rsidP="001A22D7">
      <w:pPr>
        <w:tabs>
          <w:tab w:val="left" w:pos="6268"/>
        </w:tabs>
        <w:spacing w:after="0" w:line="240" w:lineRule="auto"/>
        <w:ind w:firstLine="216"/>
        <w:jc w:val="both"/>
        <w:rPr>
          <w:rFonts w:asciiTheme="majorBidi" w:eastAsiaTheme="minorEastAsia" w:hAnsiTheme="majorBidi" w:cstheme="majorBidi"/>
          <w:sz w:val="20"/>
          <w:szCs w:val="20"/>
          <w:lang w:eastAsia="en-GB"/>
        </w:rPr>
      </w:pPr>
      <w:r>
        <w:rPr>
          <w:rFonts w:asciiTheme="majorBidi" w:eastAsiaTheme="minorEastAsia" w:hAnsiTheme="majorBidi" w:cstheme="majorBidi"/>
          <w:sz w:val="20"/>
          <w:szCs w:val="20"/>
          <w:lang w:eastAsia="en-GB"/>
        </w:rPr>
        <w:t xml:space="preserve">The frequency can be computed by T = 0.693 * (R1+2R2) *C =  </w:t>
      </w:r>
      <m:oMath>
        <m:r>
          <w:rPr>
            <w:rFonts w:ascii="Cambria Math" w:hAnsi="Cambria Math" w:cstheme="majorBidi"/>
            <w:sz w:val="20"/>
            <w:szCs w:val="20"/>
            <w:lang w:eastAsia="en-GB"/>
          </w:rPr>
          <m:t>139.293*</m:t>
        </m:r>
        <m:sSup>
          <m:sSupPr>
            <m:ctrlPr>
              <w:rPr>
                <w:rFonts w:ascii="Cambria Math" w:hAnsi="Cambria Math" w:cstheme="majorBidi"/>
                <w:i/>
                <w:sz w:val="20"/>
                <w:szCs w:val="20"/>
                <w:lang w:eastAsia="en-GB"/>
              </w:rPr>
            </m:ctrlPr>
          </m:sSupPr>
          <m:e>
            <m:r>
              <w:rPr>
                <w:rFonts w:ascii="Cambria Math" w:hAnsi="Cambria Math" w:cstheme="majorBidi"/>
                <w:sz w:val="20"/>
                <w:szCs w:val="20"/>
                <w:lang w:eastAsia="en-GB"/>
              </w:rPr>
              <m:t>10</m:t>
            </m:r>
          </m:e>
          <m:sup>
            <m:r>
              <w:rPr>
                <w:rFonts w:ascii="Cambria Math" w:hAnsi="Cambria Math" w:cstheme="majorBidi"/>
                <w:sz w:val="20"/>
                <w:szCs w:val="20"/>
                <w:lang w:eastAsia="en-GB"/>
              </w:rPr>
              <m:t>-5</m:t>
            </m:r>
          </m:sup>
        </m:sSup>
      </m:oMath>
      <w:r>
        <w:rPr>
          <w:rFonts w:asciiTheme="majorBidi" w:eastAsiaTheme="minorEastAsia" w:hAnsiTheme="majorBidi" w:cstheme="majorBidi"/>
          <w:sz w:val="20"/>
          <w:szCs w:val="20"/>
          <w:lang w:eastAsia="en-GB"/>
        </w:rPr>
        <w:t xml:space="preserve"> =&gt; F = 717Hz which is close to our observation.</w:t>
      </w:r>
    </w:p>
    <w:p w14:paraId="193978B6" w14:textId="77777777" w:rsidR="00E86D1F" w:rsidRDefault="00E86D1F" w:rsidP="001A22D7">
      <w:pPr>
        <w:tabs>
          <w:tab w:val="left" w:pos="6268"/>
        </w:tabs>
        <w:spacing w:after="0" w:line="240" w:lineRule="auto"/>
        <w:ind w:firstLine="216"/>
        <w:jc w:val="both"/>
        <w:rPr>
          <w:rFonts w:asciiTheme="majorBidi" w:eastAsiaTheme="minorEastAsia" w:hAnsiTheme="majorBidi" w:cstheme="majorBidi"/>
          <w:sz w:val="20"/>
          <w:szCs w:val="20"/>
          <w:lang w:eastAsia="en-GB"/>
        </w:rPr>
      </w:pPr>
    </w:p>
    <w:p w14:paraId="5013891F" w14:textId="03F0914A" w:rsidR="001A22D7" w:rsidRPr="00E86D1F" w:rsidRDefault="001A22D7" w:rsidP="00E86D1F">
      <w:pPr>
        <w:tabs>
          <w:tab w:val="left" w:pos="6268"/>
        </w:tabs>
        <w:spacing w:after="0" w:line="240" w:lineRule="auto"/>
        <w:jc w:val="both"/>
        <w:rPr>
          <w:rFonts w:asciiTheme="majorBidi" w:eastAsiaTheme="minorEastAsia" w:hAnsiTheme="majorBidi" w:cstheme="majorBidi"/>
          <w:i/>
          <w:iCs/>
          <w:sz w:val="20"/>
          <w:szCs w:val="20"/>
          <w:lang w:eastAsia="en-GB"/>
        </w:rPr>
      </w:pPr>
      <w:r w:rsidRPr="00E86D1F">
        <w:rPr>
          <w:rFonts w:asciiTheme="majorBidi" w:eastAsiaTheme="minorEastAsia" w:hAnsiTheme="majorBidi" w:cstheme="majorBidi"/>
          <w:i/>
          <w:iCs/>
          <w:sz w:val="20"/>
          <w:szCs w:val="20"/>
          <w:lang w:eastAsia="en-GB"/>
        </w:rPr>
        <w:t>C.</w:t>
      </w:r>
      <w:r w:rsidRPr="00E86D1F">
        <w:rPr>
          <w:i/>
          <w:iCs/>
        </w:rPr>
        <w:t xml:space="preserve"> </w:t>
      </w:r>
      <w:r w:rsidRPr="00E86D1F">
        <w:rPr>
          <w:rFonts w:asciiTheme="majorBidi" w:eastAsiaTheme="minorEastAsia" w:hAnsiTheme="majorBidi" w:cstheme="majorBidi"/>
          <w:i/>
          <w:iCs/>
          <w:sz w:val="20"/>
          <w:szCs w:val="20"/>
          <w:lang w:eastAsia="en-GB"/>
        </w:rPr>
        <w:t>Explain the changes in the duty cycle by varying the resistor R2.</w:t>
      </w:r>
    </w:p>
    <w:p w14:paraId="3F0281B3" w14:textId="4CD8A4A0" w:rsidR="001A22D7" w:rsidRDefault="001A22D7" w:rsidP="001A22D7">
      <w:pPr>
        <w:tabs>
          <w:tab w:val="left" w:pos="6268"/>
        </w:tabs>
        <w:spacing w:after="0" w:line="240" w:lineRule="auto"/>
        <w:ind w:firstLine="216"/>
        <w:jc w:val="both"/>
        <w:rPr>
          <w:rFonts w:asciiTheme="majorBidi" w:eastAsiaTheme="minorEastAsia" w:hAnsiTheme="majorBidi" w:cstheme="majorBidi"/>
          <w:sz w:val="20"/>
          <w:szCs w:val="20"/>
          <w:lang w:eastAsia="en-GB"/>
        </w:rPr>
      </w:pPr>
      <w:r>
        <w:rPr>
          <w:rFonts w:asciiTheme="majorBidi" w:eastAsiaTheme="minorEastAsia" w:hAnsiTheme="majorBidi" w:cstheme="majorBidi"/>
          <w:sz w:val="20"/>
          <w:szCs w:val="20"/>
          <w:lang w:eastAsia="en-GB"/>
        </w:rPr>
        <w:t xml:space="preserve">As we computed above and observe result of our experiment, we see that with increasing the resistor 1 our duty cycle lowers from 66% to 50%. Note that increasing R2 more than a certain amount does not change our duty cycle when we are already achieved 50% because if R2 is high enough we can ignore R1 which is very low in compare to R2 and we always get </w:t>
      </w:r>
      <m:oMath>
        <m:f>
          <m:fPr>
            <m:ctrlPr>
              <w:rPr>
                <w:rFonts w:ascii="Cambria Math" w:hAnsi="Cambria Math" w:cstheme="majorBidi"/>
                <w:sz w:val="20"/>
                <w:szCs w:val="20"/>
                <w:lang w:eastAsia="en-GB"/>
              </w:rPr>
            </m:ctrlPr>
          </m:fPr>
          <m:num>
            <m:r>
              <w:rPr>
                <w:rFonts w:ascii="Cambria Math" w:hAnsi="Cambria Math" w:cstheme="majorBidi"/>
                <w:sz w:val="20"/>
                <w:szCs w:val="20"/>
                <w:lang w:eastAsia="en-GB"/>
              </w:rPr>
              <m:t>R2</m:t>
            </m:r>
          </m:num>
          <m:den>
            <m:r>
              <w:rPr>
                <w:rFonts w:ascii="Cambria Math" w:hAnsi="Cambria Math" w:cstheme="majorBidi"/>
                <w:sz w:val="20"/>
                <w:szCs w:val="20"/>
                <w:lang w:eastAsia="en-GB"/>
              </w:rPr>
              <m:t>2R2</m:t>
            </m:r>
          </m:den>
        </m:f>
        <m:r>
          <w:rPr>
            <w:rFonts w:ascii="Cambria Math" w:hAnsi="Cambria Math" w:cstheme="majorBidi"/>
            <w:sz w:val="20"/>
            <w:szCs w:val="20"/>
            <w:lang w:eastAsia="en-GB"/>
          </w:rPr>
          <m:t>=50%</m:t>
        </m:r>
      </m:oMath>
      <w:r>
        <w:rPr>
          <w:rFonts w:asciiTheme="majorBidi" w:eastAsiaTheme="minorEastAsia" w:hAnsiTheme="majorBidi" w:cstheme="majorBidi"/>
          <w:sz w:val="20"/>
          <w:szCs w:val="20"/>
          <w:lang w:eastAsia="en-GB"/>
        </w:rPr>
        <w:t>.</w:t>
      </w:r>
    </w:p>
    <w:p w14:paraId="2E30650B" w14:textId="77777777" w:rsidR="00E86D1F" w:rsidRDefault="00E86D1F" w:rsidP="001A22D7">
      <w:pPr>
        <w:tabs>
          <w:tab w:val="left" w:pos="6268"/>
        </w:tabs>
        <w:spacing w:after="0" w:line="240" w:lineRule="auto"/>
        <w:ind w:firstLine="216"/>
        <w:jc w:val="both"/>
        <w:rPr>
          <w:rFonts w:asciiTheme="majorBidi" w:eastAsiaTheme="minorEastAsia" w:hAnsiTheme="majorBidi" w:cstheme="majorBidi"/>
          <w:sz w:val="20"/>
          <w:szCs w:val="20"/>
          <w:lang w:eastAsia="en-GB"/>
        </w:rPr>
      </w:pPr>
    </w:p>
    <w:p w14:paraId="43DCE3DB" w14:textId="131860A9" w:rsidR="00BC1B7C" w:rsidRDefault="00A465D8" w:rsidP="00851A2C">
      <w:pPr>
        <w:tabs>
          <w:tab w:val="left" w:pos="6268"/>
        </w:tabs>
        <w:spacing w:after="0" w:line="240" w:lineRule="auto"/>
        <w:ind w:firstLine="216"/>
        <w:jc w:val="center"/>
        <w:rPr>
          <w:rFonts w:asciiTheme="majorBidi" w:eastAsiaTheme="minorEastAsia" w:hAnsiTheme="majorBidi" w:cstheme="majorBidi"/>
          <w:sz w:val="20"/>
          <w:szCs w:val="20"/>
          <w:lang w:eastAsia="en-GB"/>
        </w:rPr>
      </w:pPr>
      <w:r w:rsidRPr="00012B21">
        <w:rPr>
          <w:rFonts w:asciiTheme="majorBidi" w:eastAsiaTheme="minorEastAsia" w:hAnsiTheme="majorBidi" w:cstheme="majorBidi"/>
          <w:sz w:val="20"/>
          <w:szCs w:val="20"/>
          <w:lang w:val="en-AU" w:eastAsia="en-GB"/>
        </w:rPr>
        <w:t>I</w:t>
      </w:r>
      <w:r>
        <w:rPr>
          <w:rFonts w:asciiTheme="majorBidi" w:eastAsiaTheme="minorEastAsia" w:hAnsiTheme="majorBidi" w:cstheme="majorBidi"/>
          <w:sz w:val="20"/>
          <w:szCs w:val="20"/>
          <w:lang w:val="en-AU" w:eastAsia="en-GB"/>
        </w:rPr>
        <w:t>II</w:t>
      </w:r>
      <w:r w:rsidRPr="00012B21">
        <w:rPr>
          <w:rFonts w:asciiTheme="majorBidi" w:eastAsiaTheme="minorEastAsia" w:hAnsiTheme="majorBidi" w:cstheme="majorBidi"/>
          <w:sz w:val="20"/>
          <w:szCs w:val="20"/>
          <w:lang w:val="en-AU" w:eastAsia="en-GB"/>
        </w:rPr>
        <w:t xml:space="preserve">. </w:t>
      </w:r>
      <w:r w:rsidRPr="00A465D8">
        <w:rPr>
          <w:rFonts w:asciiTheme="majorBidi" w:eastAsiaTheme="minorEastAsia" w:hAnsiTheme="majorBidi" w:cstheme="majorBidi"/>
          <w:sz w:val="20"/>
          <w:szCs w:val="20"/>
          <w:lang w:eastAsia="en-GB"/>
        </w:rPr>
        <w:t>Schmitt Trigger Oscillator</w:t>
      </w:r>
    </w:p>
    <w:p w14:paraId="2940EED0" w14:textId="3CA7F7EC" w:rsidR="00340829" w:rsidRPr="00E86D1F" w:rsidRDefault="00340829" w:rsidP="00E86D1F">
      <w:pPr>
        <w:tabs>
          <w:tab w:val="left" w:pos="6268"/>
        </w:tabs>
        <w:spacing w:after="0" w:line="240" w:lineRule="auto"/>
        <w:jc w:val="both"/>
        <w:rPr>
          <w:rFonts w:asciiTheme="majorBidi" w:eastAsiaTheme="minorEastAsia" w:hAnsiTheme="majorBidi" w:cstheme="majorBidi"/>
          <w:i/>
          <w:iCs/>
          <w:sz w:val="20"/>
          <w:szCs w:val="20"/>
          <w:lang w:eastAsia="en-GB"/>
        </w:rPr>
      </w:pPr>
      <w:r w:rsidRPr="00E86D1F">
        <w:rPr>
          <w:rFonts w:asciiTheme="majorBidi" w:eastAsiaTheme="minorEastAsia" w:hAnsiTheme="majorBidi" w:cstheme="majorBidi"/>
          <w:i/>
          <w:iCs/>
          <w:sz w:val="20"/>
          <w:szCs w:val="20"/>
          <w:lang w:eastAsia="en-GB"/>
        </w:rPr>
        <w:t>A. Briefly explain the experiment procedure.</w:t>
      </w:r>
    </w:p>
    <w:p w14:paraId="12DEFDAA" w14:textId="7717B9DA" w:rsidR="00340829" w:rsidRDefault="00037E7E" w:rsidP="00340829">
      <w:pPr>
        <w:tabs>
          <w:tab w:val="left" w:pos="6268"/>
        </w:tabs>
        <w:spacing w:after="0" w:line="240" w:lineRule="auto"/>
        <w:ind w:firstLine="216"/>
        <w:jc w:val="both"/>
        <w:rPr>
          <w:rFonts w:asciiTheme="majorBidi" w:eastAsiaTheme="minorEastAsia" w:hAnsiTheme="majorBidi" w:cstheme="majorBidi"/>
          <w:sz w:val="20"/>
          <w:szCs w:val="20"/>
          <w:lang w:eastAsia="en-GB"/>
        </w:rPr>
      </w:pPr>
      <w:r>
        <w:rPr>
          <w:rFonts w:asciiTheme="majorBidi" w:eastAsiaTheme="minorEastAsia" w:hAnsiTheme="majorBidi" w:cstheme="majorBidi"/>
          <w:sz w:val="20"/>
          <w:szCs w:val="20"/>
          <w:lang w:eastAsia="en-GB"/>
        </w:rPr>
        <w:t>In this section we are working with 74HCT14 IC which has the Schmitt inverter and our purpose is that to show the waveform of the output of this circuit including its frequency and then compute α with given formula and with different resistors.</w:t>
      </w:r>
    </w:p>
    <w:p w14:paraId="6441E1BF" w14:textId="4E7E3879" w:rsidR="00037E7E" w:rsidRDefault="00037E7E" w:rsidP="00340829">
      <w:pPr>
        <w:tabs>
          <w:tab w:val="left" w:pos="6268"/>
        </w:tabs>
        <w:spacing w:after="0" w:line="240" w:lineRule="auto"/>
        <w:ind w:firstLine="216"/>
        <w:jc w:val="both"/>
        <w:rPr>
          <w:rFonts w:asciiTheme="majorBidi" w:eastAsiaTheme="minorEastAsia" w:hAnsiTheme="majorBidi" w:cstheme="majorBidi"/>
          <w:sz w:val="20"/>
          <w:szCs w:val="20"/>
          <w:lang w:eastAsia="en-GB"/>
        </w:rPr>
      </w:pPr>
    </w:p>
    <w:p w14:paraId="34870CB4" w14:textId="19D243FA" w:rsidR="00037E7E" w:rsidRDefault="00037E7E" w:rsidP="00E86D1F">
      <w:pPr>
        <w:tabs>
          <w:tab w:val="left" w:pos="6268"/>
        </w:tabs>
        <w:spacing w:after="0" w:line="240" w:lineRule="auto"/>
        <w:ind w:firstLine="216"/>
        <w:jc w:val="center"/>
        <w:rPr>
          <w:noProof/>
        </w:rPr>
      </w:pPr>
      <w:r>
        <w:rPr>
          <w:noProof/>
        </w:rPr>
        <w:drawing>
          <wp:inline distT="0" distB="0" distL="0" distR="0" wp14:anchorId="32868651" wp14:editId="6DDBA99D">
            <wp:extent cx="2480945" cy="1496262"/>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572" t="25131" r="27468" b="34169"/>
                    <a:stretch/>
                  </pic:blipFill>
                  <pic:spPr bwMode="auto">
                    <a:xfrm>
                      <a:off x="0" y="0"/>
                      <a:ext cx="2482057" cy="1496933"/>
                    </a:xfrm>
                    <a:prstGeom prst="rect">
                      <a:avLst/>
                    </a:prstGeom>
                    <a:ln>
                      <a:noFill/>
                    </a:ln>
                    <a:extLst>
                      <a:ext uri="{53640926-AAD7-44D8-BBD7-CCE9431645EC}">
                        <a14:shadowObscured xmlns:a14="http://schemas.microsoft.com/office/drawing/2010/main"/>
                      </a:ext>
                    </a:extLst>
                  </pic:spPr>
                </pic:pic>
              </a:graphicData>
            </a:graphic>
          </wp:inline>
        </w:drawing>
      </w:r>
    </w:p>
    <w:p w14:paraId="56EDB304" w14:textId="77777777" w:rsidR="00037E7E" w:rsidRDefault="00037E7E" w:rsidP="00340829">
      <w:pPr>
        <w:tabs>
          <w:tab w:val="left" w:pos="6268"/>
        </w:tabs>
        <w:spacing w:after="0" w:line="240" w:lineRule="auto"/>
        <w:ind w:firstLine="216"/>
        <w:jc w:val="both"/>
        <w:rPr>
          <w:rFonts w:asciiTheme="majorBidi" w:hAnsiTheme="majorBidi" w:cstheme="majorBidi"/>
          <w:sz w:val="16"/>
          <w:szCs w:val="16"/>
          <w:lang w:val="en-GB" w:eastAsia="en-GB"/>
        </w:rPr>
      </w:pPr>
    </w:p>
    <w:p w14:paraId="5B495CDC" w14:textId="4D5D793C" w:rsidR="00037E7E" w:rsidRDefault="00037E7E" w:rsidP="00E86D1F">
      <w:pPr>
        <w:tabs>
          <w:tab w:val="left" w:pos="6268"/>
        </w:tabs>
        <w:spacing w:after="0" w:line="240" w:lineRule="auto"/>
        <w:ind w:firstLine="216"/>
        <w:jc w:val="center"/>
        <w:rPr>
          <w:rFonts w:asciiTheme="majorBidi" w:eastAsiaTheme="minorEastAsia" w:hAnsiTheme="majorBidi" w:cstheme="majorBidi"/>
          <w:sz w:val="20"/>
          <w:szCs w:val="20"/>
          <w:lang w:eastAsia="en-GB"/>
        </w:rPr>
      </w:pPr>
      <w:bookmarkStart w:id="6" w:name="_Hlk163208948"/>
      <w:r w:rsidRPr="000A2A37">
        <w:rPr>
          <w:rFonts w:asciiTheme="majorBidi" w:hAnsiTheme="majorBidi" w:cstheme="majorBidi"/>
          <w:sz w:val="16"/>
          <w:szCs w:val="16"/>
          <w:lang w:val="en-GB" w:eastAsia="en-GB"/>
        </w:rPr>
        <w:t xml:space="preserve">Fig. </w:t>
      </w:r>
      <w:r w:rsidR="00ED504B">
        <w:rPr>
          <w:rFonts w:asciiTheme="majorBidi" w:hAnsiTheme="majorBidi" w:cstheme="majorBidi"/>
          <w:sz w:val="16"/>
          <w:szCs w:val="16"/>
          <w:lang w:val="en-GB" w:eastAsia="en-GB"/>
        </w:rPr>
        <w:t>9</w:t>
      </w:r>
      <w:r>
        <w:rPr>
          <w:rFonts w:asciiTheme="majorBidi" w:hAnsiTheme="majorBidi" w:cstheme="majorBidi"/>
          <w:sz w:val="16"/>
          <w:szCs w:val="16"/>
          <w:lang w:val="en-GB" w:eastAsia="en-GB"/>
        </w:rPr>
        <w:t xml:space="preserve"> </w:t>
      </w:r>
      <w:r w:rsidRPr="00037E7E">
        <w:rPr>
          <w:rFonts w:asciiTheme="majorBidi" w:hAnsiTheme="majorBidi" w:cstheme="majorBidi"/>
          <w:sz w:val="16"/>
          <w:szCs w:val="16"/>
          <w:lang w:eastAsia="en-GB"/>
        </w:rPr>
        <w:t>Schmitt inverter oscillator circuit</w:t>
      </w:r>
      <w:bookmarkEnd w:id="6"/>
    </w:p>
    <w:p w14:paraId="05D64732" w14:textId="77777777" w:rsidR="00E86D1F" w:rsidRDefault="00E86D1F" w:rsidP="00E86D1F">
      <w:pPr>
        <w:tabs>
          <w:tab w:val="left" w:pos="6268"/>
        </w:tabs>
        <w:spacing w:after="0" w:line="240" w:lineRule="auto"/>
        <w:jc w:val="both"/>
        <w:rPr>
          <w:rFonts w:asciiTheme="majorBidi" w:eastAsiaTheme="minorEastAsia" w:hAnsiTheme="majorBidi" w:cstheme="majorBidi"/>
          <w:sz w:val="20"/>
          <w:szCs w:val="20"/>
          <w:lang w:eastAsia="en-GB"/>
        </w:rPr>
      </w:pPr>
    </w:p>
    <w:p w14:paraId="07FF5228" w14:textId="6F8CC108" w:rsidR="00037E7E" w:rsidRPr="00E86D1F" w:rsidRDefault="00037E7E" w:rsidP="00E86D1F">
      <w:pPr>
        <w:tabs>
          <w:tab w:val="left" w:pos="6268"/>
        </w:tabs>
        <w:spacing w:after="0" w:line="240" w:lineRule="auto"/>
        <w:jc w:val="both"/>
        <w:rPr>
          <w:rFonts w:asciiTheme="majorBidi" w:eastAsiaTheme="minorEastAsia" w:hAnsiTheme="majorBidi" w:cstheme="majorBidi"/>
          <w:i/>
          <w:iCs/>
          <w:sz w:val="20"/>
          <w:szCs w:val="20"/>
          <w:lang w:eastAsia="en-GB"/>
        </w:rPr>
      </w:pPr>
      <w:r w:rsidRPr="00E86D1F">
        <w:rPr>
          <w:rFonts w:asciiTheme="majorBidi" w:eastAsiaTheme="minorEastAsia" w:hAnsiTheme="majorBidi" w:cstheme="majorBidi"/>
          <w:i/>
          <w:iCs/>
          <w:sz w:val="20"/>
          <w:szCs w:val="20"/>
          <w:lang w:eastAsia="en-GB"/>
        </w:rPr>
        <w:t>B. Report the output frequency and calculate the α parameter for all three values of the resistor.</w:t>
      </w:r>
    </w:p>
    <w:p w14:paraId="6217DE48" w14:textId="4DE49F95" w:rsidR="00037E7E" w:rsidRPr="00E86D1F" w:rsidRDefault="00037E7E" w:rsidP="00037E7E">
      <w:pPr>
        <w:tabs>
          <w:tab w:val="left" w:pos="6268"/>
        </w:tabs>
        <w:spacing w:after="0" w:line="240" w:lineRule="auto"/>
        <w:ind w:firstLine="216"/>
        <w:jc w:val="both"/>
        <w:rPr>
          <w:rFonts w:asciiTheme="majorBidi" w:eastAsiaTheme="minorEastAsia" w:hAnsiTheme="majorBidi" w:cstheme="majorBidi"/>
          <w:i/>
          <w:iCs/>
          <w:sz w:val="20"/>
          <w:szCs w:val="20"/>
          <w:lang w:eastAsia="en-GB"/>
        </w:rPr>
      </w:pPr>
      <w:r w:rsidRPr="00E86D1F">
        <w:rPr>
          <w:rFonts w:asciiTheme="majorBidi" w:eastAsiaTheme="minorEastAsia" w:hAnsiTheme="majorBidi" w:cstheme="majorBidi"/>
          <w:i/>
          <w:iCs/>
          <w:sz w:val="20"/>
          <w:szCs w:val="20"/>
          <w:lang w:eastAsia="en-GB"/>
        </w:rPr>
        <w:t>1)R = 470Ω</w:t>
      </w:r>
    </w:p>
    <w:p w14:paraId="3D622585" w14:textId="77777777" w:rsidR="008C30D2" w:rsidRDefault="008C30D2" w:rsidP="00037E7E">
      <w:pPr>
        <w:tabs>
          <w:tab w:val="left" w:pos="6268"/>
        </w:tabs>
        <w:spacing w:after="0" w:line="240" w:lineRule="auto"/>
        <w:ind w:firstLine="216"/>
        <w:jc w:val="both"/>
        <w:rPr>
          <w:noProof/>
        </w:rPr>
      </w:pPr>
    </w:p>
    <w:p w14:paraId="56CAF3E4" w14:textId="4308A301" w:rsidR="00037E7E" w:rsidRPr="00340829" w:rsidRDefault="008C30D2" w:rsidP="00E86D1F">
      <w:pPr>
        <w:tabs>
          <w:tab w:val="left" w:pos="6268"/>
        </w:tabs>
        <w:spacing w:after="0" w:line="240" w:lineRule="auto"/>
        <w:ind w:firstLine="216"/>
        <w:jc w:val="center"/>
        <w:rPr>
          <w:rFonts w:asciiTheme="majorBidi" w:eastAsiaTheme="minorEastAsia" w:hAnsiTheme="majorBidi" w:cstheme="majorBidi"/>
          <w:sz w:val="20"/>
          <w:szCs w:val="20"/>
          <w:lang w:eastAsia="en-GB"/>
        </w:rPr>
      </w:pPr>
      <w:r>
        <w:rPr>
          <w:noProof/>
        </w:rPr>
        <w:drawing>
          <wp:inline distT="0" distB="0" distL="0" distR="0" wp14:anchorId="14B542A8" wp14:editId="2D32AE0E">
            <wp:extent cx="3052233" cy="1888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306" t="19486" r="32686" b="16289"/>
                    <a:stretch/>
                  </pic:blipFill>
                  <pic:spPr bwMode="auto">
                    <a:xfrm>
                      <a:off x="0" y="0"/>
                      <a:ext cx="3063741" cy="1896082"/>
                    </a:xfrm>
                    <a:prstGeom prst="rect">
                      <a:avLst/>
                    </a:prstGeom>
                    <a:noFill/>
                    <a:ln>
                      <a:noFill/>
                    </a:ln>
                    <a:extLst>
                      <a:ext uri="{53640926-AAD7-44D8-BBD7-CCE9431645EC}">
                        <a14:shadowObscured xmlns:a14="http://schemas.microsoft.com/office/drawing/2010/main"/>
                      </a:ext>
                    </a:extLst>
                  </pic:spPr>
                </pic:pic>
              </a:graphicData>
            </a:graphic>
          </wp:inline>
        </w:drawing>
      </w:r>
    </w:p>
    <w:p w14:paraId="2FD83E90" w14:textId="0F8A5CC3" w:rsidR="00BC1B7C" w:rsidRPr="00340829" w:rsidRDefault="00BC1B7C" w:rsidP="00340829">
      <w:pPr>
        <w:tabs>
          <w:tab w:val="left" w:pos="6268"/>
        </w:tabs>
        <w:spacing w:after="0" w:line="240" w:lineRule="auto"/>
        <w:jc w:val="both"/>
        <w:rPr>
          <w:rFonts w:asciiTheme="majorBidi" w:eastAsiaTheme="minorEastAsia" w:hAnsiTheme="majorBidi" w:cstheme="majorBidi"/>
          <w:sz w:val="20"/>
          <w:szCs w:val="20"/>
          <w:lang w:eastAsia="en-GB"/>
        </w:rPr>
      </w:pPr>
    </w:p>
    <w:p w14:paraId="0EED9137" w14:textId="7DEF60E2" w:rsidR="00A465D8" w:rsidRDefault="008C30D2" w:rsidP="00E86D1F">
      <w:pPr>
        <w:tabs>
          <w:tab w:val="left" w:pos="6268"/>
        </w:tabs>
        <w:spacing w:after="0" w:line="240" w:lineRule="auto"/>
        <w:ind w:firstLine="216"/>
        <w:jc w:val="center"/>
        <w:rPr>
          <w:rFonts w:asciiTheme="majorBidi" w:eastAsiaTheme="minorEastAsia" w:hAnsiTheme="majorBidi" w:cstheme="majorBidi"/>
          <w:sz w:val="20"/>
          <w:szCs w:val="20"/>
          <w:lang w:eastAsia="en-GB"/>
        </w:rPr>
      </w:pPr>
      <w:r w:rsidRPr="000A2A37">
        <w:rPr>
          <w:rFonts w:asciiTheme="majorBidi" w:hAnsiTheme="majorBidi" w:cstheme="majorBidi"/>
          <w:sz w:val="16"/>
          <w:szCs w:val="16"/>
          <w:lang w:val="en-GB" w:eastAsia="en-GB"/>
        </w:rPr>
        <w:t xml:space="preserve">Fig. </w:t>
      </w:r>
      <w:r w:rsidR="00ED504B">
        <w:rPr>
          <w:rFonts w:asciiTheme="majorBidi" w:hAnsiTheme="majorBidi" w:cstheme="majorBidi"/>
          <w:sz w:val="16"/>
          <w:szCs w:val="16"/>
          <w:lang w:val="en-GB" w:eastAsia="en-GB"/>
        </w:rPr>
        <w:t>10</w:t>
      </w:r>
      <w:r>
        <w:rPr>
          <w:rFonts w:asciiTheme="majorBidi" w:hAnsiTheme="majorBidi" w:cstheme="majorBidi"/>
          <w:sz w:val="16"/>
          <w:szCs w:val="16"/>
          <w:lang w:val="en-GB" w:eastAsia="en-GB"/>
        </w:rPr>
        <w:t xml:space="preserve"> </w:t>
      </w:r>
      <w:r>
        <w:rPr>
          <w:rFonts w:asciiTheme="majorBidi" w:hAnsiTheme="majorBidi" w:cstheme="majorBidi"/>
          <w:sz w:val="16"/>
          <w:szCs w:val="16"/>
          <w:lang w:eastAsia="en-GB"/>
        </w:rPr>
        <w:t>Waveform for circuit</w:t>
      </w:r>
      <w:r w:rsidR="00ED504B">
        <w:rPr>
          <w:rFonts w:asciiTheme="majorBidi" w:hAnsiTheme="majorBidi" w:cstheme="majorBidi"/>
          <w:sz w:val="16"/>
          <w:szCs w:val="16"/>
          <w:lang w:eastAsia="en-GB"/>
        </w:rPr>
        <w:t xml:space="preserve"> (</w:t>
      </w:r>
      <w:r w:rsidR="00ED504B" w:rsidRPr="000A2A37">
        <w:rPr>
          <w:rFonts w:asciiTheme="majorBidi" w:hAnsiTheme="majorBidi" w:cstheme="majorBidi"/>
          <w:sz w:val="16"/>
          <w:szCs w:val="16"/>
          <w:lang w:val="en-GB" w:eastAsia="en-GB"/>
        </w:rPr>
        <w:t xml:space="preserve">Fig. </w:t>
      </w:r>
      <w:r w:rsidR="00ED504B">
        <w:rPr>
          <w:rFonts w:asciiTheme="majorBidi" w:hAnsiTheme="majorBidi" w:cstheme="majorBidi"/>
          <w:sz w:val="16"/>
          <w:szCs w:val="16"/>
          <w:lang w:val="en-GB" w:eastAsia="en-GB"/>
        </w:rPr>
        <w:t xml:space="preserve">9) </w:t>
      </w:r>
      <w:r w:rsidR="00ED504B">
        <w:rPr>
          <w:rFonts w:asciiTheme="majorBidi" w:hAnsiTheme="majorBidi" w:cstheme="majorBidi"/>
          <w:sz w:val="16"/>
          <w:szCs w:val="16"/>
          <w:lang w:eastAsia="en-GB"/>
        </w:rPr>
        <w:t>with</w:t>
      </w:r>
      <w:r>
        <w:rPr>
          <w:rFonts w:asciiTheme="majorBidi" w:hAnsiTheme="majorBidi" w:cstheme="majorBidi"/>
          <w:sz w:val="16"/>
          <w:szCs w:val="16"/>
          <w:lang w:eastAsia="en-GB"/>
        </w:rPr>
        <w:t xml:space="preserve"> </w:t>
      </w:r>
      <w:r w:rsidRPr="008C30D2">
        <w:rPr>
          <w:rFonts w:asciiTheme="majorBidi" w:hAnsiTheme="majorBidi" w:cstheme="majorBidi"/>
          <w:sz w:val="16"/>
          <w:szCs w:val="16"/>
          <w:lang w:eastAsia="en-GB"/>
        </w:rPr>
        <w:t>R = 470Ω</w:t>
      </w:r>
      <w:r>
        <w:rPr>
          <w:rFonts w:asciiTheme="majorBidi" w:hAnsiTheme="majorBidi" w:cstheme="majorBidi"/>
          <w:sz w:val="16"/>
          <w:szCs w:val="16"/>
          <w:lang w:eastAsia="en-GB"/>
        </w:rPr>
        <w:t xml:space="preserve"> with its frequency shown.</w:t>
      </w:r>
    </w:p>
    <w:p w14:paraId="487D7E74" w14:textId="11690B20" w:rsidR="008C30D2" w:rsidRDefault="008C30D2" w:rsidP="00A465D8">
      <w:pPr>
        <w:tabs>
          <w:tab w:val="left" w:pos="6268"/>
        </w:tabs>
        <w:spacing w:after="0" w:line="240" w:lineRule="auto"/>
        <w:ind w:firstLine="216"/>
        <w:jc w:val="both"/>
        <w:rPr>
          <w:rFonts w:asciiTheme="majorBidi" w:eastAsiaTheme="minorEastAsia" w:hAnsiTheme="majorBidi" w:cstheme="majorBidi"/>
          <w:sz w:val="20"/>
          <w:szCs w:val="20"/>
          <w:lang w:eastAsia="en-GB"/>
        </w:rPr>
      </w:pPr>
    </w:p>
    <w:p w14:paraId="05DC7C15" w14:textId="188C1B0B" w:rsidR="008C30D2" w:rsidRDefault="008C30D2" w:rsidP="00A465D8">
      <w:pPr>
        <w:tabs>
          <w:tab w:val="left" w:pos="6268"/>
        </w:tabs>
        <w:spacing w:after="0" w:line="240" w:lineRule="auto"/>
        <w:ind w:firstLine="216"/>
        <w:jc w:val="both"/>
        <w:rPr>
          <w:rFonts w:asciiTheme="majorBidi" w:eastAsiaTheme="minorEastAsia" w:hAnsiTheme="majorBidi" w:cstheme="majorBidi"/>
          <w:sz w:val="20"/>
          <w:szCs w:val="20"/>
          <w:lang w:eastAsia="en-GB"/>
        </w:rPr>
      </w:pPr>
      <w:r>
        <w:rPr>
          <w:rFonts w:asciiTheme="majorBidi" w:eastAsiaTheme="minorEastAsia" w:hAnsiTheme="majorBidi" w:cstheme="majorBidi"/>
          <w:sz w:val="20"/>
          <w:szCs w:val="20"/>
          <w:lang w:eastAsia="en-GB"/>
        </w:rPr>
        <w:t xml:space="preserve">We know that </w:t>
      </w:r>
      <m:oMath>
        <m:r>
          <m:rPr>
            <m:sty m:val="p"/>
          </m:rPr>
          <w:rPr>
            <w:rFonts w:ascii="Cambria Math" w:eastAsiaTheme="minorEastAsia" w:hAnsi="Cambria Math" w:cstheme="majorBidi"/>
            <w:sz w:val="20"/>
            <w:szCs w:val="20"/>
            <w:lang w:eastAsia="en-GB"/>
          </w:rPr>
          <m:t>α</m:t>
        </m:r>
        <m:r>
          <m:rPr>
            <m:sty m:val="p"/>
          </m:rPr>
          <w:rPr>
            <w:rFonts w:ascii="Cambria Math" w:eastAsiaTheme="minorEastAsia" w:hAnsiTheme="majorBidi" w:cstheme="majorBidi"/>
            <w:sz w:val="20"/>
            <w:szCs w:val="20"/>
            <w:lang w:eastAsia="en-GB"/>
          </w:rPr>
          <m:t xml:space="preserve">= fRC therefore </m:t>
        </m:r>
        <m:r>
          <m:rPr>
            <m:sty m:val="p"/>
          </m:rPr>
          <w:rPr>
            <w:rFonts w:ascii="Cambria Math" w:eastAsiaTheme="minorEastAsia" w:hAnsi="Cambria Math" w:cstheme="majorBidi"/>
            <w:sz w:val="20"/>
            <w:szCs w:val="20"/>
            <w:lang w:eastAsia="en-GB"/>
          </w:rPr>
          <m:t>α</m:t>
        </m:r>
        <m:r>
          <m:rPr>
            <m:sty m:val="p"/>
          </m:rPr>
          <w:rPr>
            <w:rFonts w:ascii="Cambria Math" w:eastAsiaTheme="minorEastAsia" w:hAnsiTheme="majorBidi" w:cstheme="majorBidi"/>
            <w:sz w:val="20"/>
            <w:szCs w:val="20"/>
            <w:lang w:eastAsia="en-GB"/>
          </w:rPr>
          <m:t>=165kHz</m:t>
        </m:r>
        <m:r>
          <m:rPr>
            <m:sty m:val="p"/>
          </m:rPr>
          <w:rPr>
            <w:rFonts w:ascii="Cambria Math" w:eastAsiaTheme="minorEastAsia" w:hAnsiTheme="majorBidi" w:cstheme="majorBidi"/>
            <w:sz w:val="20"/>
            <w:szCs w:val="20"/>
            <w:lang w:eastAsia="en-GB"/>
          </w:rPr>
          <m:t>*</m:t>
        </m:r>
        <m:r>
          <m:rPr>
            <m:sty m:val="p"/>
          </m:rPr>
          <w:rPr>
            <w:rFonts w:ascii="Cambria Math" w:eastAsiaTheme="minorEastAsia" w:hAnsiTheme="majorBidi" w:cstheme="majorBidi"/>
            <w:sz w:val="20"/>
            <w:szCs w:val="20"/>
            <w:lang w:eastAsia="en-GB"/>
          </w:rPr>
          <m:t xml:space="preserve">RC=0.77 </m:t>
        </m:r>
      </m:oMath>
      <w:r>
        <w:rPr>
          <w:rFonts w:asciiTheme="majorBidi" w:eastAsiaTheme="minorEastAsia" w:hAnsiTheme="majorBidi" w:cstheme="majorBidi"/>
          <w:sz w:val="20"/>
          <w:szCs w:val="20"/>
          <w:lang w:eastAsia="en-GB"/>
        </w:rPr>
        <w:t>.</w:t>
      </w:r>
    </w:p>
    <w:p w14:paraId="5E5C05C6" w14:textId="77777777" w:rsidR="00E86D1F" w:rsidRDefault="00E86D1F" w:rsidP="008C30D2">
      <w:pPr>
        <w:tabs>
          <w:tab w:val="left" w:pos="6268"/>
        </w:tabs>
        <w:spacing w:after="0" w:line="240" w:lineRule="auto"/>
        <w:ind w:firstLine="216"/>
        <w:jc w:val="both"/>
        <w:rPr>
          <w:rFonts w:asciiTheme="majorBidi" w:eastAsiaTheme="minorEastAsia" w:hAnsiTheme="majorBidi" w:cstheme="majorBidi"/>
          <w:sz w:val="20"/>
          <w:szCs w:val="20"/>
          <w:lang w:eastAsia="en-GB"/>
        </w:rPr>
      </w:pPr>
    </w:p>
    <w:p w14:paraId="4E7E2ECE" w14:textId="57F7F417" w:rsidR="008C30D2" w:rsidRPr="00E86D1F" w:rsidRDefault="008C30D2" w:rsidP="008C30D2">
      <w:pPr>
        <w:tabs>
          <w:tab w:val="left" w:pos="6268"/>
        </w:tabs>
        <w:spacing w:after="0" w:line="240" w:lineRule="auto"/>
        <w:ind w:firstLine="216"/>
        <w:jc w:val="both"/>
        <w:rPr>
          <w:rFonts w:asciiTheme="majorBidi" w:eastAsiaTheme="minorEastAsia" w:hAnsiTheme="majorBidi" w:cstheme="majorBidi"/>
          <w:i/>
          <w:iCs/>
          <w:sz w:val="20"/>
          <w:szCs w:val="20"/>
          <w:lang w:eastAsia="en-GB"/>
        </w:rPr>
      </w:pPr>
      <w:r w:rsidRPr="00E86D1F">
        <w:rPr>
          <w:rFonts w:asciiTheme="majorBidi" w:eastAsiaTheme="minorEastAsia" w:hAnsiTheme="majorBidi" w:cstheme="majorBidi"/>
          <w:i/>
          <w:iCs/>
          <w:sz w:val="20"/>
          <w:szCs w:val="20"/>
          <w:lang w:eastAsia="en-GB"/>
        </w:rPr>
        <w:t>2)R = 1000Ω</w:t>
      </w:r>
    </w:p>
    <w:p w14:paraId="164AEECC" w14:textId="77777777" w:rsidR="008C30D2" w:rsidRDefault="008C30D2" w:rsidP="00A465D8">
      <w:pPr>
        <w:tabs>
          <w:tab w:val="left" w:pos="6268"/>
        </w:tabs>
        <w:spacing w:after="0" w:line="240" w:lineRule="auto"/>
        <w:ind w:firstLine="216"/>
        <w:jc w:val="both"/>
        <w:rPr>
          <w:noProof/>
        </w:rPr>
      </w:pPr>
    </w:p>
    <w:p w14:paraId="2F05963E" w14:textId="27021777" w:rsidR="008C30D2" w:rsidRDefault="008C30D2" w:rsidP="00E86D1F">
      <w:pPr>
        <w:tabs>
          <w:tab w:val="left" w:pos="6268"/>
        </w:tabs>
        <w:spacing w:after="0" w:line="240" w:lineRule="auto"/>
        <w:ind w:firstLine="216"/>
        <w:jc w:val="center"/>
        <w:rPr>
          <w:rFonts w:asciiTheme="majorBidi" w:eastAsiaTheme="minorEastAsia" w:hAnsiTheme="majorBidi" w:cstheme="majorBidi"/>
          <w:sz w:val="20"/>
          <w:szCs w:val="20"/>
          <w:lang w:eastAsia="en-GB"/>
        </w:rPr>
      </w:pPr>
      <w:r>
        <w:rPr>
          <w:noProof/>
        </w:rPr>
        <w:drawing>
          <wp:inline distT="0" distB="0" distL="0" distR="0" wp14:anchorId="2BBAD505" wp14:editId="525F8784">
            <wp:extent cx="3074848" cy="20739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958" t="7083" r="31159" b="22411"/>
                    <a:stretch/>
                  </pic:blipFill>
                  <pic:spPr bwMode="auto">
                    <a:xfrm>
                      <a:off x="0" y="0"/>
                      <a:ext cx="3110954" cy="2098263"/>
                    </a:xfrm>
                    <a:prstGeom prst="rect">
                      <a:avLst/>
                    </a:prstGeom>
                    <a:noFill/>
                    <a:ln>
                      <a:noFill/>
                    </a:ln>
                    <a:extLst>
                      <a:ext uri="{53640926-AAD7-44D8-BBD7-CCE9431645EC}">
                        <a14:shadowObscured xmlns:a14="http://schemas.microsoft.com/office/drawing/2010/main"/>
                      </a:ext>
                    </a:extLst>
                  </pic:spPr>
                </pic:pic>
              </a:graphicData>
            </a:graphic>
          </wp:inline>
        </w:drawing>
      </w:r>
    </w:p>
    <w:p w14:paraId="5BA059D2" w14:textId="2529E134" w:rsidR="00A465D8" w:rsidRDefault="00A465D8" w:rsidP="00A465D8">
      <w:pPr>
        <w:tabs>
          <w:tab w:val="left" w:pos="6268"/>
        </w:tabs>
        <w:spacing w:after="0" w:line="240" w:lineRule="auto"/>
        <w:ind w:firstLine="216"/>
        <w:jc w:val="both"/>
        <w:rPr>
          <w:rFonts w:asciiTheme="majorBidi" w:eastAsiaTheme="minorEastAsia" w:hAnsiTheme="majorBidi" w:cstheme="majorBidi"/>
          <w:sz w:val="20"/>
          <w:szCs w:val="20"/>
          <w:lang w:eastAsia="en-GB"/>
        </w:rPr>
      </w:pPr>
    </w:p>
    <w:p w14:paraId="74A9B208" w14:textId="73C60DD7" w:rsidR="008C30D2" w:rsidRDefault="008C30D2" w:rsidP="00E86D1F">
      <w:pPr>
        <w:tabs>
          <w:tab w:val="left" w:pos="6268"/>
        </w:tabs>
        <w:spacing w:after="0" w:line="240" w:lineRule="auto"/>
        <w:ind w:firstLine="216"/>
        <w:jc w:val="center"/>
        <w:rPr>
          <w:rFonts w:asciiTheme="majorBidi" w:eastAsiaTheme="minorEastAsia" w:hAnsiTheme="majorBidi" w:cstheme="majorBidi"/>
          <w:sz w:val="20"/>
          <w:szCs w:val="20"/>
          <w:lang w:eastAsia="en-GB"/>
        </w:rPr>
      </w:pPr>
      <w:r w:rsidRPr="000A2A37">
        <w:rPr>
          <w:rFonts w:asciiTheme="majorBidi" w:hAnsiTheme="majorBidi" w:cstheme="majorBidi"/>
          <w:sz w:val="16"/>
          <w:szCs w:val="16"/>
          <w:lang w:val="en-GB" w:eastAsia="en-GB"/>
        </w:rPr>
        <w:t xml:space="preserve">Fig. </w:t>
      </w:r>
      <w:r w:rsidR="00ED504B">
        <w:rPr>
          <w:rFonts w:asciiTheme="majorBidi" w:hAnsiTheme="majorBidi" w:cstheme="majorBidi"/>
          <w:sz w:val="16"/>
          <w:szCs w:val="16"/>
          <w:lang w:val="en-GB" w:eastAsia="en-GB"/>
        </w:rPr>
        <w:t>11</w:t>
      </w:r>
      <w:r>
        <w:rPr>
          <w:rFonts w:asciiTheme="majorBidi" w:hAnsiTheme="majorBidi" w:cstheme="majorBidi"/>
          <w:sz w:val="16"/>
          <w:szCs w:val="16"/>
          <w:lang w:val="en-GB" w:eastAsia="en-GB"/>
        </w:rPr>
        <w:t xml:space="preserve"> </w:t>
      </w:r>
      <w:r>
        <w:rPr>
          <w:rFonts w:asciiTheme="majorBidi" w:hAnsiTheme="majorBidi" w:cstheme="majorBidi"/>
          <w:sz w:val="16"/>
          <w:szCs w:val="16"/>
          <w:lang w:eastAsia="en-GB"/>
        </w:rPr>
        <w:t>Waveform for circuit</w:t>
      </w:r>
      <w:r w:rsidR="00ED504B">
        <w:rPr>
          <w:rFonts w:asciiTheme="majorBidi" w:hAnsiTheme="majorBidi" w:cstheme="majorBidi"/>
          <w:sz w:val="16"/>
          <w:szCs w:val="16"/>
          <w:lang w:eastAsia="en-GB"/>
        </w:rPr>
        <w:t xml:space="preserve"> (</w:t>
      </w:r>
      <w:r w:rsidR="00ED504B" w:rsidRPr="000A2A37">
        <w:rPr>
          <w:rFonts w:asciiTheme="majorBidi" w:hAnsiTheme="majorBidi" w:cstheme="majorBidi"/>
          <w:sz w:val="16"/>
          <w:szCs w:val="16"/>
          <w:lang w:val="en-GB" w:eastAsia="en-GB"/>
        </w:rPr>
        <w:t xml:space="preserve">Fig. </w:t>
      </w:r>
      <w:r w:rsidR="00ED504B">
        <w:rPr>
          <w:rFonts w:asciiTheme="majorBidi" w:hAnsiTheme="majorBidi" w:cstheme="majorBidi"/>
          <w:sz w:val="16"/>
          <w:szCs w:val="16"/>
          <w:lang w:val="en-GB" w:eastAsia="en-GB"/>
        </w:rPr>
        <w:t xml:space="preserve">9) </w:t>
      </w:r>
      <w:r w:rsidR="00ED504B">
        <w:rPr>
          <w:rFonts w:asciiTheme="majorBidi" w:hAnsiTheme="majorBidi" w:cstheme="majorBidi"/>
          <w:sz w:val="16"/>
          <w:szCs w:val="16"/>
          <w:lang w:eastAsia="en-GB"/>
        </w:rPr>
        <w:t>with</w:t>
      </w:r>
      <w:r>
        <w:rPr>
          <w:rFonts w:asciiTheme="majorBidi" w:hAnsiTheme="majorBidi" w:cstheme="majorBidi"/>
          <w:sz w:val="16"/>
          <w:szCs w:val="16"/>
          <w:lang w:eastAsia="en-GB"/>
        </w:rPr>
        <w:t xml:space="preserve"> </w:t>
      </w:r>
      <w:r w:rsidRPr="008C30D2">
        <w:rPr>
          <w:rFonts w:asciiTheme="majorBidi" w:hAnsiTheme="majorBidi" w:cstheme="majorBidi"/>
          <w:sz w:val="16"/>
          <w:szCs w:val="16"/>
          <w:lang w:eastAsia="en-GB"/>
        </w:rPr>
        <w:t xml:space="preserve">R = </w:t>
      </w:r>
      <w:r>
        <w:rPr>
          <w:rFonts w:asciiTheme="majorBidi" w:hAnsiTheme="majorBidi" w:cstheme="majorBidi"/>
          <w:sz w:val="16"/>
          <w:szCs w:val="16"/>
          <w:lang w:eastAsia="en-GB"/>
        </w:rPr>
        <w:t>1000</w:t>
      </w:r>
      <w:r w:rsidRPr="008C30D2">
        <w:rPr>
          <w:rFonts w:asciiTheme="majorBidi" w:hAnsiTheme="majorBidi" w:cstheme="majorBidi"/>
          <w:sz w:val="16"/>
          <w:szCs w:val="16"/>
          <w:lang w:eastAsia="en-GB"/>
        </w:rPr>
        <w:t>Ω</w:t>
      </w:r>
      <w:r>
        <w:rPr>
          <w:rFonts w:asciiTheme="majorBidi" w:hAnsiTheme="majorBidi" w:cstheme="majorBidi"/>
          <w:sz w:val="16"/>
          <w:szCs w:val="16"/>
          <w:lang w:eastAsia="en-GB"/>
        </w:rPr>
        <w:t xml:space="preserve"> with its frequency shown.</w:t>
      </w:r>
    </w:p>
    <w:p w14:paraId="52B13E23" w14:textId="76C11C47" w:rsidR="008C30D2" w:rsidRDefault="008C30D2" w:rsidP="00A465D8">
      <w:pPr>
        <w:tabs>
          <w:tab w:val="left" w:pos="6268"/>
        </w:tabs>
        <w:spacing w:after="0" w:line="240" w:lineRule="auto"/>
        <w:ind w:firstLine="216"/>
        <w:jc w:val="both"/>
        <w:rPr>
          <w:rFonts w:asciiTheme="majorBidi" w:eastAsiaTheme="minorEastAsia" w:hAnsiTheme="majorBidi" w:cstheme="majorBidi"/>
          <w:sz w:val="20"/>
          <w:szCs w:val="20"/>
          <w:lang w:eastAsia="en-GB"/>
        </w:rPr>
      </w:pPr>
    </w:p>
    <w:p w14:paraId="6966D490" w14:textId="0B565A98" w:rsidR="008C30D2" w:rsidRDefault="008C30D2" w:rsidP="00A465D8">
      <w:pPr>
        <w:tabs>
          <w:tab w:val="left" w:pos="6268"/>
        </w:tabs>
        <w:spacing w:after="0" w:line="240" w:lineRule="auto"/>
        <w:ind w:firstLine="216"/>
        <w:jc w:val="both"/>
        <w:rPr>
          <w:rFonts w:asciiTheme="majorBidi" w:eastAsiaTheme="minorEastAsia" w:hAnsiTheme="majorBidi" w:cstheme="majorBidi"/>
          <w:sz w:val="20"/>
          <w:szCs w:val="20"/>
          <w:lang w:eastAsia="en-GB"/>
        </w:rPr>
      </w:pPr>
      <w:r>
        <w:rPr>
          <w:rFonts w:asciiTheme="majorBidi" w:eastAsiaTheme="minorEastAsia" w:hAnsiTheme="majorBidi" w:cstheme="majorBidi"/>
          <w:sz w:val="20"/>
          <w:szCs w:val="20"/>
          <w:lang w:eastAsia="en-GB"/>
        </w:rPr>
        <w:t xml:space="preserve">We know that </w:t>
      </w:r>
      <m:oMath>
        <m:r>
          <m:rPr>
            <m:sty m:val="p"/>
          </m:rPr>
          <w:rPr>
            <w:rFonts w:ascii="Cambria Math" w:eastAsiaTheme="minorEastAsia" w:hAnsi="Cambria Math" w:cstheme="majorBidi"/>
            <w:sz w:val="20"/>
            <w:szCs w:val="20"/>
            <w:lang w:eastAsia="en-GB"/>
          </w:rPr>
          <m:t>α</m:t>
        </m:r>
        <m:r>
          <m:rPr>
            <m:sty m:val="p"/>
          </m:rPr>
          <w:rPr>
            <w:rFonts w:ascii="Cambria Math" w:eastAsiaTheme="minorEastAsia" w:hAnsiTheme="majorBidi" w:cstheme="majorBidi"/>
            <w:sz w:val="20"/>
            <w:szCs w:val="20"/>
            <w:lang w:eastAsia="en-GB"/>
          </w:rPr>
          <m:t xml:space="preserve">= fRC therefore </m:t>
        </m:r>
        <m:r>
          <m:rPr>
            <m:sty m:val="p"/>
          </m:rPr>
          <w:rPr>
            <w:rFonts w:ascii="Cambria Math" w:eastAsiaTheme="minorEastAsia" w:hAnsi="Cambria Math" w:cstheme="majorBidi"/>
            <w:sz w:val="20"/>
            <w:szCs w:val="20"/>
            <w:lang w:eastAsia="en-GB"/>
          </w:rPr>
          <m:t>α</m:t>
        </m:r>
        <m:r>
          <m:rPr>
            <m:sty m:val="p"/>
          </m:rPr>
          <w:rPr>
            <w:rFonts w:ascii="Cambria Math" w:eastAsiaTheme="minorEastAsia" w:hAnsiTheme="majorBidi" w:cstheme="majorBidi"/>
            <w:sz w:val="20"/>
            <w:szCs w:val="20"/>
            <w:lang w:eastAsia="en-GB"/>
          </w:rPr>
          <m:t>=76kHz</m:t>
        </m:r>
        <m:r>
          <m:rPr>
            <m:sty m:val="p"/>
          </m:rPr>
          <w:rPr>
            <w:rFonts w:ascii="Cambria Math" w:eastAsiaTheme="minorEastAsia" w:hAnsiTheme="majorBidi" w:cstheme="majorBidi"/>
            <w:sz w:val="20"/>
            <w:szCs w:val="20"/>
            <w:lang w:eastAsia="en-GB"/>
          </w:rPr>
          <m:t>*</m:t>
        </m:r>
        <m:r>
          <m:rPr>
            <m:sty m:val="p"/>
          </m:rPr>
          <w:rPr>
            <w:rFonts w:ascii="Cambria Math" w:eastAsiaTheme="minorEastAsia" w:hAnsiTheme="majorBidi" w:cstheme="majorBidi"/>
            <w:sz w:val="20"/>
            <w:szCs w:val="20"/>
            <w:lang w:eastAsia="en-GB"/>
          </w:rPr>
          <m:t xml:space="preserve">RC=0.76 </m:t>
        </m:r>
      </m:oMath>
      <w:r>
        <w:rPr>
          <w:rFonts w:asciiTheme="majorBidi" w:eastAsiaTheme="minorEastAsia" w:hAnsiTheme="majorBidi" w:cstheme="majorBidi"/>
          <w:sz w:val="20"/>
          <w:szCs w:val="20"/>
          <w:lang w:eastAsia="en-GB"/>
        </w:rPr>
        <w:t>.</w:t>
      </w:r>
    </w:p>
    <w:p w14:paraId="0ADE2EA5" w14:textId="77777777" w:rsidR="00E86D1F" w:rsidRDefault="00E86D1F" w:rsidP="00A465D8">
      <w:pPr>
        <w:tabs>
          <w:tab w:val="left" w:pos="6268"/>
        </w:tabs>
        <w:spacing w:after="0" w:line="240" w:lineRule="auto"/>
        <w:ind w:firstLine="216"/>
        <w:jc w:val="both"/>
        <w:rPr>
          <w:rFonts w:asciiTheme="majorBidi" w:eastAsiaTheme="minorEastAsia" w:hAnsiTheme="majorBidi" w:cstheme="majorBidi"/>
          <w:sz w:val="20"/>
          <w:szCs w:val="20"/>
          <w:lang w:eastAsia="en-GB"/>
        </w:rPr>
      </w:pPr>
    </w:p>
    <w:p w14:paraId="7D238B21" w14:textId="6F457DDF" w:rsidR="008C30D2" w:rsidRPr="00376309" w:rsidRDefault="008C30D2" w:rsidP="00376309">
      <w:pPr>
        <w:tabs>
          <w:tab w:val="left" w:pos="6268"/>
        </w:tabs>
        <w:spacing w:after="0" w:line="240" w:lineRule="auto"/>
        <w:ind w:firstLine="216"/>
        <w:jc w:val="both"/>
        <w:rPr>
          <w:rFonts w:asciiTheme="majorBidi" w:eastAsiaTheme="minorEastAsia" w:hAnsiTheme="majorBidi" w:cstheme="majorBidi"/>
          <w:i/>
          <w:iCs/>
          <w:sz w:val="20"/>
          <w:szCs w:val="20"/>
          <w:lang w:eastAsia="en-GB"/>
        </w:rPr>
      </w:pPr>
      <w:r w:rsidRPr="00E86D1F">
        <w:rPr>
          <w:rFonts w:asciiTheme="majorBidi" w:eastAsiaTheme="minorEastAsia" w:hAnsiTheme="majorBidi" w:cstheme="majorBidi"/>
          <w:i/>
          <w:iCs/>
          <w:sz w:val="20"/>
          <w:szCs w:val="20"/>
          <w:lang w:eastAsia="en-GB"/>
        </w:rPr>
        <w:t>3)R = 2200Ω</w:t>
      </w:r>
    </w:p>
    <w:p w14:paraId="1AE2215E" w14:textId="77777777" w:rsidR="008C30D2" w:rsidRDefault="008C30D2" w:rsidP="00A465D8">
      <w:pPr>
        <w:tabs>
          <w:tab w:val="left" w:pos="6268"/>
        </w:tabs>
        <w:spacing w:after="0" w:line="240" w:lineRule="auto"/>
        <w:ind w:firstLine="216"/>
        <w:jc w:val="both"/>
        <w:rPr>
          <w:noProof/>
        </w:rPr>
      </w:pPr>
    </w:p>
    <w:p w14:paraId="4CFE02B4" w14:textId="00D5887F" w:rsidR="008C30D2" w:rsidRPr="00B8308E" w:rsidRDefault="008C30D2" w:rsidP="00E86D1F">
      <w:pPr>
        <w:tabs>
          <w:tab w:val="left" w:pos="6268"/>
        </w:tabs>
        <w:spacing w:after="0" w:line="240" w:lineRule="auto"/>
        <w:ind w:firstLine="216"/>
        <w:jc w:val="center"/>
        <w:rPr>
          <w:rFonts w:asciiTheme="majorBidi" w:eastAsiaTheme="minorEastAsia" w:hAnsiTheme="majorBidi" w:cstheme="majorBidi"/>
          <w:sz w:val="20"/>
          <w:szCs w:val="20"/>
          <w:lang w:eastAsia="en-GB"/>
        </w:rPr>
      </w:pPr>
      <w:r>
        <w:rPr>
          <w:noProof/>
        </w:rPr>
        <w:drawing>
          <wp:inline distT="0" distB="0" distL="0" distR="0" wp14:anchorId="6AA00187" wp14:editId="49CBB302">
            <wp:extent cx="3074670" cy="20978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957" t="12236" r="31599" b="16451"/>
                    <a:stretch/>
                  </pic:blipFill>
                  <pic:spPr bwMode="auto">
                    <a:xfrm>
                      <a:off x="0" y="0"/>
                      <a:ext cx="3088004" cy="2106966"/>
                    </a:xfrm>
                    <a:prstGeom prst="rect">
                      <a:avLst/>
                    </a:prstGeom>
                    <a:noFill/>
                    <a:ln>
                      <a:noFill/>
                    </a:ln>
                    <a:extLst>
                      <a:ext uri="{53640926-AAD7-44D8-BBD7-CCE9431645EC}">
                        <a14:shadowObscured xmlns:a14="http://schemas.microsoft.com/office/drawing/2010/main"/>
                      </a:ext>
                    </a:extLst>
                  </pic:spPr>
                </pic:pic>
              </a:graphicData>
            </a:graphic>
          </wp:inline>
        </w:drawing>
      </w:r>
    </w:p>
    <w:p w14:paraId="5B339E0C" w14:textId="77777777" w:rsidR="008C30D2" w:rsidRDefault="008C30D2" w:rsidP="00012B21">
      <w:pPr>
        <w:pStyle w:val="IEEEParagraph"/>
        <w:rPr>
          <w:rFonts w:asciiTheme="majorBidi" w:hAnsiTheme="majorBidi" w:cstheme="majorBidi"/>
          <w:szCs w:val="20"/>
          <w:lang w:val="en-GB" w:eastAsia="en-GB"/>
        </w:rPr>
      </w:pPr>
    </w:p>
    <w:p w14:paraId="66431ABC" w14:textId="1E0CDC39" w:rsidR="008C30D2" w:rsidRDefault="008C30D2" w:rsidP="00E86D1F">
      <w:pPr>
        <w:tabs>
          <w:tab w:val="left" w:pos="6268"/>
        </w:tabs>
        <w:spacing w:after="0" w:line="240" w:lineRule="auto"/>
        <w:ind w:firstLine="216"/>
        <w:jc w:val="center"/>
        <w:rPr>
          <w:rFonts w:asciiTheme="majorBidi" w:eastAsiaTheme="minorEastAsia" w:hAnsiTheme="majorBidi" w:cstheme="majorBidi"/>
          <w:sz w:val="20"/>
          <w:szCs w:val="20"/>
          <w:lang w:eastAsia="en-GB"/>
        </w:rPr>
      </w:pPr>
      <w:r w:rsidRPr="000A2A37">
        <w:rPr>
          <w:rFonts w:asciiTheme="majorBidi" w:hAnsiTheme="majorBidi" w:cstheme="majorBidi"/>
          <w:sz w:val="16"/>
          <w:szCs w:val="16"/>
          <w:lang w:val="en-GB" w:eastAsia="en-GB"/>
        </w:rPr>
        <w:t xml:space="preserve">Fig. </w:t>
      </w:r>
      <w:r>
        <w:rPr>
          <w:rFonts w:asciiTheme="majorBidi" w:hAnsiTheme="majorBidi" w:cstheme="majorBidi"/>
          <w:sz w:val="16"/>
          <w:szCs w:val="16"/>
          <w:lang w:val="en-GB" w:eastAsia="en-GB"/>
        </w:rPr>
        <w:t>1</w:t>
      </w:r>
      <w:r w:rsidR="00ED504B">
        <w:rPr>
          <w:rFonts w:asciiTheme="majorBidi" w:hAnsiTheme="majorBidi" w:cstheme="majorBidi"/>
          <w:sz w:val="16"/>
          <w:szCs w:val="16"/>
          <w:lang w:val="en-GB" w:eastAsia="en-GB"/>
        </w:rPr>
        <w:t>2</w:t>
      </w:r>
      <w:r>
        <w:rPr>
          <w:rFonts w:asciiTheme="majorBidi" w:hAnsiTheme="majorBidi" w:cstheme="majorBidi"/>
          <w:sz w:val="16"/>
          <w:szCs w:val="16"/>
          <w:lang w:val="en-GB" w:eastAsia="en-GB"/>
        </w:rPr>
        <w:t xml:space="preserve"> </w:t>
      </w:r>
      <w:r>
        <w:rPr>
          <w:rFonts w:asciiTheme="majorBidi" w:hAnsiTheme="majorBidi" w:cstheme="majorBidi"/>
          <w:sz w:val="16"/>
          <w:szCs w:val="16"/>
          <w:lang w:eastAsia="en-GB"/>
        </w:rPr>
        <w:t>Waveform for circuit</w:t>
      </w:r>
      <w:r w:rsidR="00E25755">
        <w:rPr>
          <w:rFonts w:asciiTheme="majorBidi" w:hAnsiTheme="majorBidi" w:cstheme="majorBidi"/>
          <w:sz w:val="16"/>
          <w:szCs w:val="16"/>
          <w:lang w:eastAsia="en-GB"/>
        </w:rPr>
        <w:t xml:space="preserve"> (</w:t>
      </w:r>
      <w:r w:rsidR="00E25755" w:rsidRPr="000A2A37">
        <w:rPr>
          <w:rFonts w:asciiTheme="majorBidi" w:hAnsiTheme="majorBidi" w:cstheme="majorBidi"/>
          <w:sz w:val="16"/>
          <w:szCs w:val="16"/>
          <w:lang w:val="en-GB" w:eastAsia="en-GB"/>
        </w:rPr>
        <w:t xml:space="preserve">Fig. </w:t>
      </w:r>
      <w:r w:rsidR="00E25755">
        <w:rPr>
          <w:rFonts w:asciiTheme="majorBidi" w:hAnsiTheme="majorBidi" w:cstheme="majorBidi"/>
          <w:sz w:val="16"/>
          <w:szCs w:val="16"/>
          <w:lang w:val="en-GB" w:eastAsia="en-GB"/>
        </w:rPr>
        <w:t>9)</w:t>
      </w:r>
      <w:r>
        <w:rPr>
          <w:rFonts w:asciiTheme="majorBidi" w:hAnsiTheme="majorBidi" w:cstheme="majorBidi"/>
          <w:sz w:val="16"/>
          <w:szCs w:val="16"/>
          <w:lang w:eastAsia="en-GB"/>
        </w:rPr>
        <w:t xml:space="preserve"> with </w:t>
      </w:r>
      <w:r w:rsidRPr="008C30D2">
        <w:rPr>
          <w:rFonts w:asciiTheme="majorBidi" w:hAnsiTheme="majorBidi" w:cstheme="majorBidi"/>
          <w:sz w:val="16"/>
          <w:szCs w:val="16"/>
          <w:lang w:eastAsia="en-GB"/>
        </w:rPr>
        <w:t xml:space="preserve">R = </w:t>
      </w:r>
      <w:r>
        <w:rPr>
          <w:rFonts w:asciiTheme="majorBidi" w:hAnsiTheme="majorBidi" w:cstheme="majorBidi"/>
          <w:sz w:val="16"/>
          <w:szCs w:val="16"/>
          <w:lang w:eastAsia="en-GB"/>
        </w:rPr>
        <w:t>2200</w:t>
      </w:r>
      <w:r w:rsidRPr="008C30D2">
        <w:rPr>
          <w:rFonts w:asciiTheme="majorBidi" w:hAnsiTheme="majorBidi" w:cstheme="majorBidi"/>
          <w:sz w:val="16"/>
          <w:szCs w:val="16"/>
          <w:lang w:eastAsia="en-GB"/>
        </w:rPr>
        <w:t>Ω</w:t>
      </w:r>
      <w:r>
        <w:rPr>
          <w:rFonts w:asciiTheme="majorBidi" w:hAnsiTheme="majorBidi" w:cstheme="majorBidi"/>
          <w:sz w:val="16"/>
          <w:szCs w:val="16"/>
          <w:lang w:eastAsia="en-GB"/>
        </w:rPr>
        <w:t xml:space="preserve"> with its frequency shown.</w:t>
      </w:r>
    </w:p>
    <w:p w14:paraId="2423886F" w14:textId="1CB4B294" w:rsidR="008C30D2" w:rsidRDefault="00E31A00" w:rsidP="00012B21">
      <w:pPr>
        <w:pStyle w:val="IEEEParagraph"/>
        <w:rPr>
          <w:rFonts w:asciiTheme="majorBidi" w:hAnsiTheme="majorBidi" w:cstheme="majorBidi"/>
          <w:szCs w:val="20"/>
          <w:lang w:val="en-GB" w:eastAsia="en-GB"/>
        </w:rPr>
      </w:pPr>
      <w:r w:rsidRPr="00BC0989">
        <w:rPr>
          <w:rFonts w:asciiTheme="majorBidi" w:hAnsiTheme="majorBidi" w:cstheme="majorBidi"/>
          <w:szCs w:val="20"/>
          <w:lang w:val="en-GB" w:eastAsia="en-GB"/>
        </w:rPr>
        <w:tab/>
      </w:r>
    </w:p>
    <w:p w14:paraId="49F97CE7" w14:textId="6D435AA5" w:rsidR="008C30D2" w:rsidRDefault="008C30D2" w:rsidP="008C30D2">
      <w:pPr>
        <w:tabs>
          <w:tab w:val="left" w:pos="6268"/>
        </w:tabs>
        <w:spacing w:after="0" w:line="240" w:lineRule="auto"/>
        <w:ind w:firstLine="216"/>
        <w:jc w:val="both"/>
        <w:rPr>
          <w:rFonts w:asciiTheme="majorBidi" w:eastAsiaTheme="minorEastAsia" w:hAnsiTheme="majorBidi" w:cstheme="majorBidi"/>
          <w:sz w:val="20"/>
          <w:szCs w:val="20"/>
          <w:lang w:eastAsia="en-GB"/>
        </w:rPr>
      </w:pPr>
      <w:r>
        <w:rPr>
          <w:rFonts w:asciiTheme="majorBidi" w:eastAsiaTheme="minorEastAsia" w:hAnsiTheme="majorBidi" w:cstheme="majorBidi"/>
          <w:sz w:val="20"/>
          <w:szCs w:val="20"/>
          <w:lang w:eastAsia="en-GB"/>
        </w:rPr>
        <w:t xml:space="preserve">We know that </w:t>
      </w:r>
      <m:oMath>
        <m:r>
          <m:rPr>
            <m:sty m:val="p"/>
          </m:rPr>
          <w:rPr>
            <w:rFonts w:ascii="Cambria Math" w:eastAsiaTheme="minorEastAsia" w:hAnsi="Cambria Math" w:cstheme="majorBidi"/>
            <w:sz w:val="20"/>
            <w:szCs w:val="20"/>
            <w:lang w:eastAsia="en-GB"/>
          </w:rPr>
          <m:t>α</m:t>
        </m:r>
        <m:r>
          <m:rPr>
            <m:sty m:val="p"/>
          </m:rPr>
          <w:rPr>
            <w:rFonts w:ascii="Cambria Math" w:eastAsiaTheme="minorEastAsia" w:hAnsiTheme="majorBidi" w:cstheme="majorBidi"/>
            <w:sz w:val="20"/>
            <w:szCs w:val="20"/>
            <w:lang w:eastAsia="en-GB"/>
          </w:rPr>
          <m:t xml:space="preserve">= fRC therefore </m:t>
        </m:r>
        <m:r>
          <m:rPr>
            <m:sty m:val="p"/>
          </m:rPr>
          <w:rPr>
            <w:rFonts w:ascii="Cambria Math" w:eastAsiaTheme="minorEastAsia" w:hAnsi="Cambria Math" w:cstheme="majorBidi"/>
            <w:sz w:val="20"/>
            <w:szCs w:val="20"/>
            <w:lang w:eastAsia="en-GB"/>
          </w:rPr>
          <m:t>α</m:t>
        </m:r>
        <m:r>
          <m:rPr>
            <m:sty m:val="p"/>
          </m:rPr>
          <w:rPr>
            <w:rFonts w:ascii="Cambria Math" w:eastAsiaTheme="minorEastAsia" w:hAnsiTheme="majorBidi" w:cstheme="majorBidi"/>
            <w:sz w:val="20"/>
            <w:szCs w:val="20"/>
            <w:lang w:eastAsia="en-GB"/>
          </w:rPr>
          <m:t>=28kHz</m:t>
        </m:r>
        <m:r>
          <m:rPr>
            <m:sty m:val="p"/>
          </m:rPr>
          <w:rPr>
            <w:rFonts w:ascii="Cambria Math" w:eastAsiaTheme="minorEastAsia" w:hAnsiTheme="majorBidi" w:cstheme="majorBidi"/>
            <w:sz w:val="20"/>
            <w:szCs w:val="20"/>
            <w:lang w:eastAsia="en-GB"/>
          </w:rPr>
          <m:t>*</m:t>
        </m:r>
        <m:r>
          <m:rPr>
            <m:sty m:val="p"/>
          </m:rPr>
          <w:rPr>
            <w:rFonts w:ascii="Cambria Math" w:eastAsiaTheme="minorEastAsia" w:hAnsiTheme="majorBidi" w:cstheme="majorBidi"/>
            <w:sz w:val="20"/>
            <w:szCs w:val="20"/>
            <w:lang w:eastAsia="en-GB"/>
          </w:rPr>
          <m:t xml:space="preserve">RC=0.62 </m:t>
        </m:r>
      </m:oMath>
      <w:r>
        <w:rPr>
          <w:rFonts w:asciiTheme="majorBidi" w:eastAsiaTheme="minorEastAsia" w:hAnsiTheme="majorBidi" w:cstheme="majorBidi"/>
          <w:sz w:val="20"/>
          <w:szCs w:val="20"/>
          <w:lang w:eastAsia="en-GB"/>
        </w:rPr>
        <w:t>.</w:t>
      </w:r>
    </w:p>
    <w:p w14:paraId="654BB5C9" w14:textId="77777777" w:rsidR="008C30D2" w:rsidRDefault="008C30D2" w:rsidP="00012B21">
      <w:pPr>
        <w:pStyle w:val="IEEEParagraph"/>
        <w:rPr>
          <w:rFonts w:asciiTheme="majorBidi" w:hAnsiTheme="majorBidi" w:cstheme="majorBidi"/>
          <w:szCs w:val="20"/>
          <w:lang w:val="en-GB" w:eastAsia="en-GB"/>
        </w:rPr>
      </w:pPr>
    </w:p>
    <w:p w14:paraId="56244DA2" w14:textId="3853D6BA" w:rsidR="008C30D2" w:rsidRPr="00E86D1F" w:rsidRDefault="00354368" w:rsidP="00E86D1F">
      <w:pPr>
        <w:pStyle w:val="IEEEParagraph"/>
        <w:ind w:firstLine="0"/>
        <w:rPr>
          <w:i/>
          <w:iCs/>
        </w:rPr>
      </w:pPr>
      <w:r w:rsidRPr="00E86D1F">
        <w:rPr>
          <w:rFonts w:asciiTheme="majorBidi" w:hAnsiTheme="majorBidi" w:cstheme="majorBidi"/>
          <w:i/>
          <w:iCs/>
          <w:szCs w:val="20"/>
          <w:lang w:val="en-GB" w:eastAsia="en-GB"/>
        </w:rPr>
        <w:t xml:space="preserve">C. </w:t>
      </w:r>
      <w:r w:rsidRPr="00E86D1F">
        <w:rPr>
          <w:i/>
          <w:iCs/>
        </w:rPr>
        <w:t>Report the average α.</w:t>
      </w:r>
    </w:p>
    <w:p w14:paraId="0361637C" w14:textId="5D802202" w:rsidR="00354368" w:rsidRDefault="00354368" w:rsidP="00012B21">
      <w:pPr>
        <w:pStyle w:val="IEEEParagraph"/>
        <w:rPr>
          <w:rFonts w:asciiTheme="majorBidi" w:hAnsiTheme="majorBidi" w:cstheme="majorBidi"/>
          <w:szCs w:val="20"/>
          <w:lang w:val="en-GB" w:eastAsia="en-GB"/>
        </w:rPr>
      </w:pPr>
      <w:r>
        <w:t xml:space="preserve">The average α is  </w:t>
      </w:r>
      <m:oMath>
        <m:f>
          <m:fPr>
            <m:ctrlPr>
              <w:rPr>
                <w:rFonts w:ascii="Cambria Math" w:hAnsi="Cambria Math" w:cstheme="majorBidi"/>
                <w:szCs w:val="20"/>
                <w:lang w:eastAsia="en-GB"/>
              </w:rPr>
            </m:ctrlPr>
          </m:fPr>
          <m:num>
            <m:r>
              <w:rPr>
                <w:rFonts w:ascii="Cambria Math" w:hAnsi="Cambria Math" w:cstheme="majorBidi"/>
                <w:szCs w:val="20"/>
                <w:lang w:eastAsia="en-GB"/>
              </w:rPr>
              <m:t>0.77+0.76+0.62</m:t>
            </m:r>
          </m:num>
          <m:den>
            <m:r>
              <w:rPr>
                <w:rFonts w:ascii="Cambria Math" w:hAnsi="Cambria Math" w:cstheme="majorBidi"/>
                <w:szCs w:val="20"/>
                <w:lang w:eastAsia="en-GB"/>
              </w:rPr>
              <m:t>3</m:t>
            </m:r>
          </m:den>
        </m:f>
        <m:r>
          <w:rPr>
            <w:rFonts w:ascii="Cambria Math" w:hAnsi="Cambria Math" w:cstheme="majorBidi"/>
            <w:szCs w:val="20"/>
            <w:lang w:eastAsia="en-GB"/>
          </w:rPr>
          <m:t>=0.71 .</m:t>
        </m:r>
      </m:oMath>
    </w:p>
    <w:p w14:paraId="5FF387FC" w14:textId="24BA61C1" w:rsidR="008C30D2" w:rsidRDefault="008C30D2" w:rsidP="00012B21">
      <w:pPr>
        <w:pStyle w:val="IEEEParagraph"/>
        <w:rPr>
          <w:rFonts w:asciiTheme="majorBidi" w:hAnsiTheme="majorBidi" w:cstheme="majorBidi"/>
          <w:szCs w:val="20"/>
          <w:lang w:val="en-GB" w:eastAsia="en-GB"/>
        </w:rPr>
      </w:pPr>
    </w:p>
    <w:p w14:paraId="4E8A8530" w14:textId="783F1260" w:rsidR="00BA3CD6" w:rsidRDefault="00BA3CD6" w:rsidP="00851A2C">
      <w:pPr>
        <w:tabs>
          <w:tab w:val="left" w:pos="6268"/>
        </w:tabs>
        <w:spacing w:after="0" w:line="240" w:lineRule="auto"/>
        <w:ind w:firstLine="216"/>
        <w:jc w:val="center"/>
        <w:rPr>
          <w:rFonts w:asciiTheme="majorBidi" w:eastAsiaTheme="minorEastAsia" w:hAnsiTheme="majorBidi" w:cstheme="majorBidi"/>
          <w:sz w:val="20"/>
          <w:szCs w:val="20"/>
          <w:lang w:eastAsia="en-GB"/>
        </w:rPr>
      </w:pPr>
      <w:r w:rsidRPr="00012B21">
        <w:rPr>
          <w:rFonts w:asciiTheme="majorBidi" w:eastAsiaTheme="minorEastAsia" w:hAnsiTheme="majorBidi" w:cstheme="majorBidi"/>
          <w:sz w:val="20"/>
          <w:szCs w:val="20"/>
          <w:lang w:val="en-AU" w:eastAsia="en-GB"/>
        </w:rPr>
        <w:t>I</w:t>
      </w:r>
      <w:r>
        <w:rPr>
          <w:rFonts w:asciiTheme="majorBidi" w:eastAsiaTheme="minorEastAsia" w:hAnsiTheme="majorBidi" w:cstheme="majorBidi"/>
          <w:sz w:val="20"/>
          <w:szCs w:val="20"/>
          <w:lang w:val="en-AU" w:eastAsia="en-GB"/>
        </w:rPr>
        <w:t>V</w:t>
      </w:r>
      <w:r w:rsidRPr="00012B21">
        <w:rPr>
          <w:rFonts w:asciiTheme="majorBidi" w:eastAsiaTheme="minorEastAsia" w:hAnsiTheme="majorBidi" w:cstheme="majorBidi"/>
          <w:sz w:val="20"/>
          <w:szCs w:val="20"/>
          <w:lang w:val="en-AU" w:eastAsia="en-GB"/>
        </w:rPr>
        <w:t xml:space="preserve">. </w:t>
      </w:r>
      <w:r w:rsidR="00297320" w:rsidRPr="00297320">
        <w:rPr>
          <w:rFonts w:asciiTheme="majorBidi" w:eastAsiaTheme="minorEastAsia" w:hAnsiTheme="majorBidi" w:cstheme="majorBidi"/>
          <w:sz w:val="20"/>
          <w:szCs w:val="20"/>
          <w:lang w:eastAsia="en-GB"/>
        </w:rPr>
        <w:t>Synchronous Counter as a Frequency Divider</w:t>
      </w:r>
    </w:p>
    <w:p w14:paraId="26B0F446" w14:textId="34726784" w:rsidR="00297320" w:rsidRPr="00E86D1F" w:rsidRDefault="004F7506" w:rsidP="00E86D1F">
      <w:pPr>
        <w:tabs>
          <w:tab w:val="left" w:pos="6268"/>
        </w:tabs>
        <w:spacing w:after="0" w:line="240" w:lineRule="auto"/>
        <w:jc w:val="both"/>
        <w:rPr>
          <w:rFonts w:asciiTheme="majorBidi" w:eastAsiaTheme="minorEastAsia" w:hAnsiTheme="majorBidi" w:cstheme="majorBidi"/>
          <w:i/>
          <w:iCs/>
          <w:sz w:val="20"/>
          <w:szCs w:val="20"/>
          <w:lang w:eastAsia="en-GB"/>
        </w:rPr>
      </w:pPr>
      <w:r w:rsidRPr="00E86D1F">
        <w:rPr>
          <w:rFonts w:asciiTheme="majorBidi" w:eastAsiaTheme="minorEastAsia" w:hAnsiTheme="majorBidi" w:cstheme="majorBidi"/>
          <w:i/>
          <w:iCs/>
          <w:sz w:val="20"/>
          <w:szCs w:val="20"/>
          <w:lang w:eastAsia="en-GB"/>
        </w:rPr>
        <w:t>A. Briefly explain the experiment procedure.</w:t>
      </w:r>
    </w:p>
    <w:p w14:paraId="7602C3BF" w14:textId="60D53C53" w:rsidR="00297320" w:rsidRDefault="00297320" w:rsidP="00297320">
      <w:pPr>
        <w:tabs>
          <w:tab w:val="left" w:pos="6268"/>
        </w:tabs>
        <w:spacing w:after="0" w:line="240" w:lineRule="auto"/>
        <w:ind w:firstLine="216"/>
        <w:jc w:val="both"/>
        <w:rPr>
          <w:rFonts w:asciiTheme="majorBidi" w:eastAsiaTheme="minorEastAsia" w:hAnsiTheme="majorBidi" w:cstheme="majorBidi"/>
          <w:sz w:val="20"/>
          <w:szCs w:val="20"/>
          <w:lang w:eastAsia="en-GB"/>
        </w:rPr>
      </w:pPr>
      <w:r>
        <w:rPr>
          <w:rFonts w:asciiTheme="majorBidi" w:eastAsiaTheme="minorEastAsia" w:hAnsiTheme="majorBidi" w:cstheme="majorBidi"/>
          <w:sz w:val="20"/>
          <w:szCs w:val="20"/>
          <w:lang w:eastAsia="en-GB"/>
        </w:rPr>
        <w:lastRenderedPageBreak/>
        <w:t>In this section our purpose is to first</w:t>
      </w:r>
      <w:r w:rsidR="004F7506">
        <w:rPr>
          <w:rFonts w:asciiTheme="majorBidi" w:eastAsiaTheme="minorEastAsia" w:hAnsiTheme="majorBidi" w:cstheme="majorBidi"/>
          <w:sz w:val="20"/>
          <w:szCs w:val="20"/>
          <w:lang w:eastAsia="en-GB"/>
        </w:rPr>
        <w:t>,</w:t>
      </w:r>
      <w:r>
        <w:rPr>
          <w:rFonts w:asciiTheme="majorBidi" w:eastAsiaTheme="minorEastAsia" w:hAnsiTheme="majorBidi" w:cstheme="majorBidi"/>
          <w:sz w:val="20"/>
          <w:szCs w:val="20"/>
          <w:lang w:eastAsia="en-GB"/>
        </w:rPr>
        <w:t xml:space="preserve"> generate a clock (Here we used ring oscillator of part 1) and then making a counter which is used as a frequency divider.</w:t>
      </w:r>
    </w:p>
    <w:p w14:paraId="6F782413" w14:textId="730C8AF4" w:rsidR="004F7506" w:rsidRDefault="004F7506" w:rsidP="004F7506">
      <w:pPr>
        <w:tabs>
          <w:tab w:val="left" w:pos="6268"/>
        </w:tabs>
        <w:spacing w:after="0" w:line="240" w:lineRule="auto"/>
        <w:ind w:firstLine="216"/>
        <w:jc w:val="both"/>
        <w:rPr>
          <w:rFonts w:asciiTheme="majorBidi" w:eastAsiaTheme="minorEastAsia" w:hAnsiTheme="majorBidi" w:cstheme="majorBidi"/>
          <w:sz w:val="20"/>
          <w:szCs w:val="20"/>
          <w:lang w:eastAsia="en-GB"/>
        </w:rPr>
      </w:pPr>
      <w:r>
        <w:rPr>
          <w:rFonts w:asciiTheme="majorBidi" w:eastAsiaTheme="minorEastAsia" w:hAnsiTheme="majorBidi" w:cstheme="majorBidi"/>
          <w:sz w:val="20"/>
          <w:szCs w:val="20"/>
          <w:lang w:eastAsia="en-GB"/>
        </w:rPr>
        <w:t xml:space="preserve">B. </w:t>
      </w:r>
      <w:r w:rsidRPr="004F7506">
        <w:rPr>
          <w:rFonts w:asciiTheme="majorBidi" w:eastAsiaTheme="minorEastAsia" w:hAnsiTheme="majorBidi" w:cstheme="majorBidi"/>
          <w:sz w:val="20"/>
          <w:szCs w:val="20"/>
          <w:lang w:eastAsia="en-GB"/>
        </w:rPr>
        <w:t>Explain how can one determine the Parallel Input values of each counter.</w:t>
      </w:r>
    </w:p>
    <w:p w14:paraId="07B8A7E3" w14:textId="77777777" w:rsidR="004F7506" w:rsidRPr="004F7506" w:rsidRDefault="004F7506" w:rsidP="004F7506">
      <w:pPr>
        <w:tabs>
          <w:tab w:val="left" w:pos="6268"/>
        </w:tabs>
        <w:spacing w:after="0" w:line="240" w:lineRule="auto"/>
        <w:ind w:firstLine="216"/>
        <w:jc w:val="both"/>
        <w:rPr>
          <w:rFonts w:asciiTheme="majorBidi" w:eastAsiaTheme="minorEastAsia" w:hAnsiTheme="majorBidi" w:cstheme="majorBidi"/>
          <w:sz w:val="20"/>
          <w:szCs w:val="20"/>
          <w:lang w:eastAsia="en-GB"/>
        </w:rPr>
      </w:pPr>
      <w:r w:rsidRPr="004F7506">
        <w:rPr>
          <w:rFonts w:asciiTheme="majorBidi" w:eastAsiaTheme="minorEastAsia" w:hAnsiTheme="majorBidi" w:cstheme="majorBidi"/>
          <w:sz w:val="20"/>
          <w:szCs w:val="20"/>
          <w:lang w:eastAsia="en-GB"/>
        </w:rPr>
        <w:t>We use this formula to initialize the counter:</w:t>
      </w:r>
      <w:r>
        <w:rPr>
          <w:rFonts w:asciiTheme="majorBidi" w:eastAsiaTheme="minorEastAsia" w:hAnsiTheme="majorBidi" w:cstheme="majorBidi"/>
          <w:sz w:val="20"/>
          <w:szCs w:val="20"/>
          <w:lang w:eastAsia="en-GB"/>
        </w:rPr>
        <w:t xml:space="preserve"> </w:t>
      </w:r>
      <w:r w:rsidRPr="004F7506">
        <w:rPr>
          <w:rFonts w:asciiTheme="majorBidi" w:eastAsiaTheme="minorEastAsia" w:hAnsiTheme="majorBidi" w:cstheme="majorBidi"/>
          <w:sz w:val="20"/>
          <w:szCs w:val="20"/>
          <w:lang w:eastAsia="en-GB"/>
        </w:rPr>
        <w:t>Initial value = Maximum value – Modulus (where as Modulus is 200)</w:t>
      </w:r>
    </w:p>
    <w:p w14:paraId="085769D7" w14:textId="25E852E2" w:rsidR="004F7506" w:rsidRPr="004F7506" w:rsidRDefault="004F7506" w:rsidP="004F7506">
      <w:pPr>
        <w:tabs>
          <w:tab w:val="left" w:pos="6268"/>
        </w:tabs>
        <w:spacing w:after="0" w:line="240" w:lineRule="auto"/>
        <w:ind w:firstLine="216"/>
        <w:jc w:val="both"/>
        <w:rPr>
          <w:rFonts w:asciiTheme="majorBidi" w:eastAsiaTheme="minorEastAsia" w:hAnsiTheme="majorBidi" w:cstheme="majorBidi"/>
          <w:sz w:val="20"/>
          <w:szCs w:val="20"/>
          <w:lang w:eastAsia="en-GB"/>
        </w:rPr>
      </w:pPr>
      <w:r w:rsidRPr="004F7506">
        <w:rPr>
          <w:rFonts w:asciiTheme="majorBidi" w:eastAsiaTheme="minorEastAsia" w:hAnsiTheme="majorBidi" w:cstheme="majorBidi"/>
          <w:sz w:val="20"/>
          <w:szCs w:val="20"/>
          <w:lang w:eastAsia="en-GB"/>
        </w:rPr>
        <w:t>We have two 4bit counters. To make 200, we need both of them and we should connect them properly (such that the carry out of the LSB counter should run the MSB counter).</w:t>
      </w:r>
    </w:p>
    <w:p w14:paraId="4345A7A2" w14:textId="77777777" w:rsidR="00376309" w:rsidRDefault="004F7506" w:rsidP="004F7506">
      <w:pPr>
        <w:tabs>
          <w:tab w:val="left" w:pos="6268"/>
        </w:tabs>
        <w:spacing w:after="0" w:line="240" w:lineRule="auto"/>
        <w:ind w:firstLine="216"/>
        <w:jc w:val="both"/>
        <w:rPr>
          <w:rFonts w:asciiTheme="majorBidi" w:eastAsiaTheme="minorEastAsia" w:hAnsiTheme="majorBidi" w:cstheme="majorBidi"/>
          <w:sz w:val="20"/>
          <w:szCs w:val="20"/>
          <w:lang w:eastAsia="en-GB"/>
        </w:rPr>
        <w:sectPr w:rsidR="00376309" w:rsidSect="00376309">
          <w:type w:val="continuous"/>
          <w:pgSz w:w="11909" w:h="16834" w:code="9"/>
          <w:pgMar w:top="1080" w:right="806" w:bottom="2434" w:left="806" w:header="0" w:footer="0" w:gutter="0"/>
          <w:cols w:num="2" w:space="245"/>
          <w:docGrid w:linePitch="360"/>
        </w:sectPr>
      </w:pPr>
      <w:r w:rsidRPr="004F7506">
        <w:rPr>
          <w:rFonts w:asciiTheme="majorBidi" w:eastAsiaTheme="minorEastAsia" w:hAnsiTheme="majorBidi" w:cstheme="majorBidi"/>
          <w:sz w:val="20"/>
          <w:szCs w:val="20"/>
          <w:lang w:eastAsia="en-GB"/>
        </w:rPr>
        <w:t xml:space="preserve">And we have a part for presetting and initializing the counters as shown </w:t>
      </w:r>
      <w:r w:rsidR="00ED504B">
        <w:rPr>
          <w:rFonts w:asciiTheme="majorBidi" w:eastAsiaTheme="minorEastAsia" w:hAnsiTheme="majorBidi" w:cstheme="majorBidi"/>
          <w:sz w:val="20"/>
          <w:szCs w:val="20"/>
          <w:lang w:eastAsia="en-GB"/>
        </w:rPr>
        <w:t>in Fig. 1</w:t>
      </w:r>
      <w:r w:rsidR="00E25755">
        <w:rPr>
          <w:rFonts w:asciiTheme="majorBidi" w:eastAsiaTheme="minorEastAsia" w:hAnsiTheme="majorBidi" w:cstheme="majorBidi"/>
          <w:sz w:val="20"/>
          <w:szCs w:val="20"/>
          <w:lang w:eastAsia="en-GB"/>
        </w:rPr>
        <w:t>3</w:t>
      </w:r>
      <w:r>
        <w:rPr>
          <w:rFonts w:asciiTheme="majorBidi" w:eastAsiaTheme="minorEastAsia" w:hAnsiTheme="majorBidi" w:cstheme="majorBidi"/>
          <w:sz w:val="20"/>
          <w:szCs w:val="20"/>
          <w:lang w:eastAsia="en-GB"/>
        </w:rPr>
        <w:t>.</w:t>
      </w:r>
    </w:p>
    <w:p w14:paraId="1C840160" w14:textId="1689E5E8" w:rsidR="004F7506" w:rsidRDefault="004F7506" w:rsidP="004F7506">
      <w:pPr>
        <w:tabs>
          <w:tab w:val="left" w:pos="6268"/>
        </w:tabs>
        <w:spacing w:after="0" w:line="240" w:lineRule="auto"/>
        <w:ind w:firstLine="216"/>
        <w:jc w:val="both"/>
        <w:rPr>
          <w:rFonts w:asciiTheme="majorBidi" w:eastAsiaTheme="minorEastAsia" w:hAnsiTheme="majorBidi" w:cstheme="majorBidi"/>
          <w:sz w:val="20"/>
          <w:szCs w:val="20"/>
          <w:lang w:eastAsia="en-GB"/>
        </w:rPr>
      </w:pPr>
    </w:p>
    <w:p w14:paraId="70B3C1BD" w14:textId="77777777" w:rsidR="004F7506" w:rsidRDefault="004F7506" w:rsidP="004F7506">
      <w:pPr>
        <w:tabs>
          <w:tab w:val="left" w:pos="6268"/>
        </w:tabs>
        <w:spacing w:after="0" w:line="240" w:lineRule="auto"/>
        <w:ind w:firstLine="216"/>
        <w:jc w:val="both"/>
        <w:rPr>
          <w:rFonts w:ascii="Calibri" w:eastAsia="Calibri" w:hAnsi="Calibri" w:cs="Arial"/>
          <w:noProof/>
        </w:rPr>
      </w:pPr>
    </w:p>
    <w:p w14:paraId="1D0B4EBC" w14:textId="2DB21CBF" w:rsidR="004F7506" w:rsidRDefault="004F7506" w:rsidP="00E86D1F">
      <w:pPr>
        <w:tabs>
          <w:tab w:val="left" w:pos="6268"/>
        </w:tabs>
        <w:spacing w:after="0" w:line="240" w:lineRule="auto"/>
        <w:ind w:firstLine="216"/>
        <w:jc w:val="center"/>
        <w:rPr>
          <w:rFonts w:ascii="Calibri" w:eastAsia="Calibri" w:hAnsi="Calibri" w:cs="Arial"/>
          <w:noProof/>
        </w:rPr>
      </w:pPr>
      <w:r w:rsidRPr="004F7506">
        <w:rPr>
          <w:rFonts w:ascii="Calibri" w:eastAsia="Calibri" w:hAnsi="Calibri" w:cs="Arial"/>
          <w:noProof/>
        </w:rPr>
        <w:drawing>
          <wp:inline distT="0" distB="0" distL="0" distR="0" wp14:anchorId="5AB787F5" wp14:editId="3F0CF5BE">
            <wp:extent cx="5367438" cy="240054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1513" t="8747" r="2633" b="10646"/>
                    <a:stretch/>
                  </pic:blipFill>
                  <pic:spPr bwMode="auto">
                    <a:xfrm>
                      <a:off x="0" y="0"/>
                      <a:ext cx="5397550" cy="2414007"/>
                    </a:xfrm>
                    <a:prstGeom prst="rect">
                      <a:avLst/>
                    </a:prstGeom>
                    <a:noFill/>
                    <a:ln>
                      <a:noFill/>
                    </a:ln>
                    <a:extLst>
                      <a:ext uri="{53640926-AAD7-44D8-BBD7-CCE9431645EC}">
                        <a14:shadowObscured xmlns:a14="http://schemas.microsoft.com/office/drawing/2010/main"/>
                      </a:ext>
                    </a:extLst>
                  </pic:spPr>
                </pic:pic>
              </a:graphicData>
            </a:graphic>
          </wp:inline>
        </w:drawing>
      </w:r>
    </w:p>
    <w:p w14:paraId="2505A96C" w14:textId="77777777" w:rsidR="00E86D1F" w:rsidRPr="004F7506" w:rsidRDefault="00E86D1F" w:rsidP="00E86D1F">
      <w:pPr>
        <w:tabs>
          <w:tab w:val="left" w:pos="6268"/>
        </w:tabs>
        <w:spacing w:after="0" w:line="240" w:lineRule="auto"/>
        <w:ind w:firstLine="216"/>
        <w:jc w:val="center"/>
        <w:rPr>
          <w:rFonts w:ascii="Calibri" w:eastAsia="Calibri" w:hAnsi="Calibri" w:cs="Arial"/>
          <w:noProof/>
        </w:rPr>
      </w:pPr>
    </w:p>
    <w:p w14:paraId="1D44EF40" w14:textId="558F4735" w:rsidR="00BA3CD6" w:rsidRDefault="004F7506" w:rsidP="00E86D1F">
      <w:pPr>
        <w:pStyle w:val="IEEEParagraph"/>
        <w:jc w:val="center"/>
        <w:rPr>
          <w:rFonts w:asciiTheme="majorBidi" w:hAnsiTheme="majorBidi" w:cstheme="majorBidi"/>
          <w:sz w:val="16"/>
          <w:szCs w:val="16"/>
          <w:lang w:val="en-US" w:eastAsia="en-GB"/>
        </w:rPr>
      </w:pPr>
      <w:r w:rsidRPr="000A2A37">
        <w:rPr>
          <w:rFonts w:asciiTheme="majorBidi" w:hAnsiTheme="majorBidi" w:cstheme="majorBidi"/>
          <w:sz w:val="16"/>
          <w:szCs w:val="16"/>
          <w:lang w:val="en-GB" w:eastAsia="en-GB"/>
        </w:rPr>
        <w:t xml:space="preserve">Fig. </w:t>
      </w:r>
      <w:r>
        <w:rPr>
          <w:rFonts w:asciiTheme="majorBidi" w:hAnsiTheme="majorBidi" w:cstheme="majorBidi"/>
          <w:sz w:val="16"/>
          <w:szCs w:val="16"/>
          <w:lang w:val="en-GB" w:eastAsia="en-GB"/>
        </w:rPr>
        <w:t>1</w:t>
      </w:r>
      <w:r w:rsidR="00E25755">
        <w:rPr>
          <w:rFonts w:asciiTheme="majorBidi" w:hAnsiTheme="majorBidi" w:cstheme="majorBidi"/>
          <w:sz w:val="16"/>
          <w:szCs w:val="16"/>
          <w:lang w:val="en-GB" w:eastAsia="en-GB"/>
        </w:rPr>
        <w:t>3</w:t>
      </w:r>
      <w:r>
        <w:rPr>
          <w:rFonts w:asciiTheme="majorBidi" w:hAnsiTheme="majorBidi" w:cstheme="majorBidi"/>
          <w:sz w:val="16"/>
          <w:szCs w:val="16"/>
          <w:lang w:val="en-GB" w:eastAsia="en-GB"/>
        </w:rPr>
        <w:t xml:space="preserve"> Frequency</w:t>
      </w:r>
      <w:r w:rsidRPr="004F7506">
        <w:rPr>
          <w:rFonts w:asciiTheme="majorBidi" w:hAnsiTheme="majorBidi" w:cstheme="majorBidi"/>
          <w:sz w:val="16"/>
          <w:szCs w:val="16"/>
          <w:lang w:val="en-US" w:eastAsia="en-GB"/>
        </w:rPr>
        <w:t xml:space="preserve"> divider using 74193</w:t>
      </w:r>
    </w:p>
    <w:p w14:paraId="3ADFCBBF" w14:textId="36983142" w:rsidR="004F7506" w:rsidRDefault="004F7506" w:rsidP="004F7506">
      <w:pPr>
        <w:pStyle w:val="IEEEParagraph"/>
        <w:rPr>
          <w:rFonts w:asciiTheme="majorBidi" w:hAnsiTheme="majorBidi" w:cstheme="majorBidi"/>
          <w:sz w:val="16"/>
          <w:szCs w:val="16"/>
          <w:lang w:val="en-US" w:eastAsia="en-GB"/>
        </w:rPr>
      </w:pPr>
    </w:p>
    <w:p w14:paraId="78A6743D" w14:textId="77777777" w:rsidR="00376309" w:rsidRDefault="00376309" w:rsidP="004F7506">
      <w:pPr>
        <w:pStyle w:val="IEEEParagraph"/>
        <w:rPr>
          <w:rFonts w:asciiTheme="majorBidi" w:hAnsiTheme="majorBidi" w:cstheme="majorBidi"/>
          <w:szCs w:val="20"/>
          <w:lang w:val="en-US" w:eastAsia="en-GB"/>
        </w:rPr>
        <w:sectPr w:rsidR="00376309" w:rsidSect="00376309">
          <w:type w:val="continuous"/>
          <w:pgSz w:w="11909" w:h="16834" w:code="9"/>
          <w:pgMar w:top="1080" w:right="806" w:bottom="2434" w:left="806" w:header="0" w:footer="0" w:gutter="0"/>
          <w:cols w:space="720"/>
          <w:docGrid w:linePitch="360"/>
        </w:sectPr>
      </w:pPr>
    </w:p>
    <w:p w14:paraId="4BEE45F6" w14:textId="6F3C556F" w:rsidR="004F7506" w:rsidRPr="004F7506" w:rsidRDefault="004F7506" w:rsidP="004F7506">
      <w:pPr>
        <w:pStyle w:val="IEEEParagraph"/>
        <w:rPr>
          <w:rFonts w:asciiTheme="majorBidi" w:hAnsiTheme="majorBidi" w:cstheme="majorBidi"/>
          <w:szCs w:val="20"/>
          <w:lang w:val="en-US" w:eastAsia="en-GB"/>
        </w:rPr>
      </w:pPr>
      <w:r w:rsidRPr="004F7506">
        <w:rPr>
          <w:rFonts w:asciiTheme="majorBidi" w:hAnsiTheme="majorBidi" w:cstheme="majorBidi"/>
          <w:szCs w:val="20"/>
          <w:lang w:val="en-US" w:eastAsia="en-GB"/>
        </w:rPr>
        <w:t>After connecting the elements correctly, we use a TFF to produce a 50 percent duty cycle signal.</w:t>
      </w:r>
    </w:p>
    <w:p w14:paraId="07A686C6" w14:textId="732FB911" w:rsidR="004F7506" w:rsidRPr="00E86D1F" w:rsidRDefault="004F7506" w:rsidP="00E86D1F">
      <w:pPr>
        <w:pStyle w:val="IEEEParagraph"/>
        <w:ind w:firstLine="0"/>
        <w:rPr>
          <w:rFonts w:asciiTheme="majorBidi" w:hAnsiTheme="majorBidi" w:cstheme="majorBidi"/>
          <w:i/>
          <w:iCs/>
          <w:szCs w:val="20"/>
          <w:lang w:val="en-US" w:eastAsia="en-GB"/>
        </w:rPr>
      </w:pPr>
      <w:r w:rsidRPr="00E86D1F">
        <w:rPr>
          <w:rFonts w:asciiTheme="majorBidi" w:hAnsiTheme="majorBidi" w:cstheme="majorBidi"/>
          <w:i/>
          <w:iCs/>
          <w:szCs w:val="20"/>
          <w:lang w:val="en-GB" w:eastAsia="en-GB"/>
        </w:rPr>
        <w:t xml:space="preserve">C. </w:t>
      </w:r>
      <w:r w:rsidRPr="00E86D1F">
        <w:rPr>
          <w:rFonts w:asciiTheme="majorBidi" w:hAnsiTheme="majorBidi" w:cstheme="majorBidi"/>
          <w:i/>
          <w:iCs/>
          <w:szCs w:val="20"/>
          <w:lang w:val="en-US" w:eastAsia="en-GB"/>
        </w:rPr>
        <w:t>Explain the presetting mechanism used in the circuit.</w:t>
      </w:r>
    </w:p>
    <w:p w14:paraId="08DBA44F" w14:textId="10608C8C" w:rsidR="004F7506" w:rsidRDefault="004F7506" w:rsidP="004F7506">
      <w:pPr>
        <w:pStyle w:val="IEEEParagraph"/>
        <w:rPr>
          <w:rFonts w:asciiTheme="majorBidi" w:hAnsiTheme="majorBidi" w:cstheme="majorBidi"/>
          <w:szCs w:val="20"/>
          <w:lang w:val="en-US" w:eastAsia="en-GB"/>
        </w:rPr>
      </w:pPr>
      <w:r w:rsidRPr="004F7506">
        <w:rPr>
          <w:rFonts w:asciiTheme="majorBidi" w:hAnsiTheme="majorBidi" w:cstheme="majorBidi"/>
          <w:szCs w:val="20"/>
          <w:lang w:val="en-US" w:eastAsia="en-GB"/>
        </w:rPr>
        <w:t>We should preset the circuit once. So, we have a preset signal and an and gate with the input signal to preset just when we want to.</w:t>
      </w:r>
    </w:p>
    <w:p w14:paraId="62FC7EB8" w14:textId="4813B07E" w:rsidR="004F7506" w:rsidRPr="00E86D1F" w:rsidRDefault="004F7506" w:rsidP="00E86D1F">
      <w:pPr>
        <w:pStyle w:val="IEEEParagraph"/>
        <w:ind w:firstLine="0"/>
        <w:rPr>
          <w:rFonts w:asciiTheme="majorBidi" w:hAnsiTheme="majorBidi" w:cstheme="majorBidi"/>
          <w:i/>
          <w:iCs/>
          <w:szCs w:val="20"/>
          <w:lang w:val="en-US" w:eastAsia="en-GB"/>
        </w:rPr>
      </w:pPr>
      <w:r w:rsidRPr="00E86D1F">
        <w:rPr>
          <w:rFonts w:asciiTheme="majorBidi" w:hAnsiTheme="majorBidi" w:cstheme="majorBidi"/>
          <w:i/>
          <w:iCs/>
          <w:szCs w:val="20"/>
          <w:lang w:val="en-US" w:eastAsia="en-GB"/>
        </w:rPr>
        <w:t>D. Report the observed waveform of the circuit output (MSB carry out) along with the measured frequency.</w:t>
      </w:r>
    </w:p>
    <w:p w14:paraId="3666A65E" w14:textId="4D191E90" w:rsidR="004F7506" w:rsidRDefault="004F7506" w:rsidP="004F7506">
      <w:pPr>
        <w:pStyle w:val="IEEEParagraph"/>
        <w:rPr>
          <w:rFonts w:asciiTheme="majorBidi" w:hAnsiTheme="majorBidi" w:cstheme="majorBidi"/>
          <w:szCs w:val="20"/>
          <w:lang w:val="en-US" w:eastAsia="en-GB"/>
        </w:rPr>
      </w:pPr>
      <w:r w:rsidRPr="004F7506">
        <w:rPr>
          <w:rFonts w:asciiTheme="majorBidi" w:hAnsiTheme="majorBidi" w:cstheme="majorBidi"/>
          <w:szCs w:val="20"/>
          <w:lang w:val="en-US" w:eastAsia="en-GB"/>
        </w:rPr>
        <w:t xml:space="preserve">Now as we have </w:t>
      </w:r>
      <w:r w:rsidR="00ED504B">
        <w:rPr>
          <w:rFonts w:asciiTheme="majorBidi" w:hAnsiTheme="majorBidi" w:cstheme="majorBidi"/>
          <w:szCs w:val="20"/>
          <w:lang w:val="en-US" w:eastAsia="en-GB"/>
        </w:rPr>
        <w:t>in Fig. 1</w:t>
      </w:r>
      <w:r w:rsidR="00E25755">
        <w:rPr>
          <w:rFonts w:asciiTheme="majorBidi" w:hAnsiTheme="majorBidi" w:cstheme="majorBidi"/>
          <w:szCs w:val="20"/>
          <w:lang w:val="en-US" w:eastAsia="en-GB"/>
        </w:rPr>
        <w:t>4</w:t>
      </w:r>
      <w:r w:rsidRPr="004F7506">
        <w:rPr>
          <w:rFonts w:asciiTheme="majorBidi" w:hAnsiTheme="majorBidi" w:cstheme="majorBidi"/>
          <w:szCs w:val="20"/>
          <w:lang w:val="en-US" w:eastAsia="en-GB"/>
        </w:rPr>
        <w:t xml:space="preserve">, the output frequency is 147.3 KHz. </w:t>
      </w:r>
      <w:bookmarkStart w:id="7" w:name="_Hlk163211201"/>
      <w:r w:rsidRPr="004F7506">
        <w:rPr>
          <w:rFonts w:asciiTheme="majorBidi" w:hAnsiTheme="majorBidi" w:cstheme="majorBidi"/>
          <w:szCs w:val="20"/>
          <w:lang w:val="en-US" w:eastAsia="en-GB"/>
        </w:rPr>
        <w:t xml:space="preserve">The input frequency is </w:t>
      </w:r>
      <w:r w:rsidR="00D44D92">
        <w:rPr>
          <w:rFonts w:asciiTheme="majorBidi" w:hAnsiTheme="majorBidi" w:cstheme="majorBidi"/>
          <w:szCs w:val="20"/>
          <w:lang w:val="en-US" w:eastAsia="en-GB"/>
        </w:rPr>
        <w:t xml:space="preserve">nearly </w:t>
      </w:r>
      <w:r w:rsidRPr="004F7506">
        <w:rPr>
          <w:rFonts w:asciiTheme="majorBidi" w:hAnsiTheme="majorBidi" w:cstheme="majorBidi"/>
          <w:szCs w:val="20"/>
          <w:lang w:val="en-US" w:eastAsia="en-GB"/>
        </w:rPr>
        <w:t>divided by 200. (I</w:t>
      </w:r>
      <w:r w:rsidR="00133A57">
        <w:rPr>
          <w:rFonts w:asciiTheme="majorBidi" w:hAnsiTheme="majorBidi" w:cstheme="majorBidi"/>
          <w:szCs w:val="20"/>
          <w:lang w:val="en-US" w:eastAsia="en-GB"/>
        </w:rPr>
        <w:t>nput</w:t>
      </w:r>
      <w:r w:rsidRPr="004F7506">
        <w:rPr>
          <w:rFonts w:asciiTheme="majorBidi" w:hAnsiTheme="majorBidi" w:cstheme="majorBidi"/>
          <w:szCs w:val="20"/>
          <w:lang w:val="en-US" w:eastAsia="en-GB"/>
        </w:rPr>
        <w:t xml:space="preserve"> </w:t>
      </w:r>
      <w:r w:rsidR="00133A57">
        <w:rPr>
          <w:rFonts w:asciiTheme="majorBidi" w:hAnsiTheme="majorBidi" w:cstheme="majorBidi"/>
          <w:szCs w:val="20"/>
          <w:lang w:val="en-US" w:eastAsia="en-GB"/>
        </w:rPr>
        <w:t>is</w:t>
      </w:r>
      <w:r w:rsidRPr="004F7506">
        <w:rPr>
          <w:rFonts w:asciiTheme="majorBidi" w:hAnsiTheme="majorBidi" w:cstheme="majorBidi"/>
          <w:szCs w:val="20"/>
          <w:lang w:val="en-US" w:eastAsia="en-GB"/>
        </w:rPr>
        <w:t xml:space="preserve"> 40 MHz and now </w:t>
      </w:r>
      <w:r w:rsidR="00133A57">
        <w:rPr>
          <w:rFonts w:asciiTheme="majorBidi" w:hAnsiTheme="majorBidi" w:cstheme="majorBidi"/>
          <w:szCs w:val="20"/>
          <w:lang w:val="en-US" w:eastAsia="en-GB"/>
        </w:rPr>
        <w:t>output i</w:t>
      </w:r>
      <w:r w:rsidRPr="004F7506">
        <w:rPr>
          <w:rFonts w:asciiTheme="majorBidi" w:hAnsiTheme="majorBidi" w:cstheme="majorBidi"/>
          <w:szCs w:val="20"/>
          <w:lang w:val="en-US" w:eastAsia="en-GB"/>
        </w:rPr>
        <w:t>s 147.3 KHz.)</w:t>
      </w:r>
      <w:bookmarkEnd w:id="7"/>
    </w:p>
    <w:p w14:paraId="7604744F" w14:textId="23EEE3AD" w:rsidR="004F7506" w:rsidRDefault="004F7506" w:rsidP="004F7506">
      <w:pPr>
        <w:pStyle w:val="IEEEParagraph"/>
        <w:rPr>
          <w:rFonts w:asciiTheme="majorBidi" w:hAnsiTheme="majorBidi" w:cstheme="majorBidi"/>
          <w:szCs w:val="20"/>
          <w:lang w:val="en-US" w:eastAsia="en-GB"/>
        </w:rPr>
      </w:pPr>
    </w:p>
    <w:p w14:paraId="455C72E9" w14:textId="53B9EA86" w:rsidR="00133A57" w:rsidRDefault="00376309" w:rsidP="00E86D1F">
      <w:pPr>
        <w:pStyle w:val="IEEEParagraph"/>
        <w:jc w:val="center"/>
        <w:rPr>
          <w:noProof/>
        </w:rPr>
      </w:pPr>
      <w:r>
        <w:rPr>
          <w:noProof/>
        </w:rPr>
        <mc:AlternateContent>
          <mc:Choice Requires="wps">
            <w:drawing>
              <wp:anchor distT="0" distB="0" distL="114300" distR="114300" simplePos="0" relativeHeight="251659264" behindDoc="0" locked="0" layoutInCell="1" allowOverlap="1" wp14:anchorId="3D1BA5F2" wp14:editId="1C9DBA28">
                <wp:simplePos x="0" y="0"/>
                <wp:positionH relativeFrom="column">
                  <wp:posOffset>226267</wp:posOffset>
                </wp:positionH>
                <wp:positionV relativeFrom="paragraph">
                  <wp:posOffset>1698483</wp:posOffset>
                </wp:positionV>
                <wp:extent cx="682247" cy="137397"/>
                <wp:effectExtent l="0" t="0" r="22860" b="15240"/>
                <wp:wrapNone/>
                <wp:docPr id="15" name="Rectangle 15"/>
                <wp:cNvGraphicFramePr/>
                <a:graphic xmlns:a="http://schemas.openxmlformats.org/drawingml/2006/main">
                  <a:graphicData uri="http://schemas.microsoft.com/office/word/2010/wordprocessingShape">
                    <wps:wsp>
                      <wps:cNvSpPr/>
                      <wps:spPr>
                        <a:xfrm>
                          <a:off x="0" y="0"/>
                          <a:ext cx="682247" cy="137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D8DB0" id="Rectangle 15" o:spid="_x0000_s1026" style="position:absolute;margin-left:17.8pt;margin-top:133.75pt;width:53.7pt;height:10.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" filled="f" strokecolor="red" strokeweight="1pt"/>
            </w:pict>
          </mc:Fallback>
        </mc:AlternateContent>
      </w:r>
      <w:r w:rsidR="00133A57">
        <w:rPr>
          <w:noProof/>
        </w:rPr>
        <w:drawing>
          <wp:inline distT="0" distB="0" distL="0" distR="0" wp14:anchorId="6DC2A6AE" wp14:editId="42BC44C8">
            <wp:extent cx="3022481" cy="2059795"/>
            <wp:effectExtent l="0" t="0" r="6985" b="0"/>
            <wp:docPr id="14" name="Picture 14" descr="C:\Users\mazhari\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mazhari\AppData\Local\Microsoft\Windows\INetCache\Content.Word\2.jpg"/>
                    <pic:cNvPicPr>
                      <a:picLocks noChangeAspect="1"/>
                    </pic:cNvPicPr>
                  </pic:nvPicPr>
                  <pic:blipFill rotWithShape="1">
                    <a:blip r:embed="rId20" cstate="print">
                      <a:extLst>
                        <a:ext uri="{28A0092B-C50C-407E-A947-70E740481C1C}">
                          <a14:useLocalDpi xmlns:a14="http://schemas.microsoft.com/office/drawing/2010/main" val="0"/>
                        </a:ext>
                      </a:extLst>
                    </a:blip>
                    <a:srcRect l="5946" t="17447" r="3144" b="12288"/>
                    <a:stretch/>
                  </pic:blipFill>
                  <pic:spPr bwMode="auto">
                    <a:xfrm>
                      <a:off x="0" y="0"/>
                      <a:ext cx="3041423" cy="2072704"/>
                    </a:xfrm>
                    <a:prstGeom prst="rect">
                      <a:avLst/>
                    </a:prstGeom>
                    <a:noFill/>
                    <a:ln>
                      <a:noFill/>
                    </a:ln>
                    <a:extLst>
                      <a:ext uri="{53640926-AAD7-44D8-BBD7-CCE9431645EC}">
                        <a14:shadowObscured xmlns:a14="http://schemas.microsoft.com/office/drawing/2010/main"/>
                      </a:ext>
                    </a:extLst>
                  </pic:spPr>
                </pic:pic>
              </a:graphicData>
            </a:graphic>
          </wp:inline>
        </w:drawing>
      </w:r>
    </w:p>
    <w:p w14:paraId="54151674" w14:textId="22898E8E" w:rsidR="00133A57" w:rsidRDefault="00133A57" w:rsidP="00133A57">
      <w:pPr>
        <w:pStyle w:val="IEEEParagraph"/>
        <w:rPr>
          <w:noProof/>
        </w:rPr>
      </w:pPr>
    </w:p>
    <w:p w14:paraId="41D0C7BB" w14:textId="685DC133" w:rsidR="00133A57" w:rsidRPr="00133A57" w:rsidRDefault="00133A57" w:rsidP="00E86D1F">
      <w:pPr>
        <w:pStyle w:val="IEEEParagraph"/>
        <w:jc w:val="center"/>
        <w:rPr>
          <w:noProof/>
        </w:rPr>
      </w:pPr>
      <w:r w:rsidRPr="000A2A37">
        <w:rPr>
          <w:rFonts w:asciiTheme="majorBidi" w:hAnsiTheme="majorBidi" w:cstheme="majorBidi"/>
          <w:sz w:val="16"/>
          <w:szCs w:val="16"/>
          <w:lang w:val="en-GB" w:eastAsia="en-GB"/>
        </w:rPr>
        <w:t xml:space="preserve">Fig. </w:t>
      </w:r>
      <w:r>
        <w:rPr>
          <w:rFonts w:asciiTheme="majorBidi" w:hAnsiTheme="majorBidi" w:cstheme="majorBidi"/>
          <w:sz w:val="16"/>
          <w:szCs w:val="16"/>
          <w:lang w:val="en-GB" w:eastAsia="en-GB"/>
        </w:rPr>
        <w:t>1</w:t>
      </w:r>
      <w:r w:rsidR="00E25755">
        <w:rPr>
          <w:rFonts w:asciiTheme="majorBidi" w:hAnsiTheme="majorBidi" w:cstheme="majorBidi"/>
          <w:sz w:val="16"/>
          <w:szCs w:val="16"/>
          <w:lang w:val="en-GB" w:eastAsia="en-GB"/>
        </w:rPr>
        <w:t>4</w:t>
      </w:r>
      <w:r>
        <w:rPr>
          <w:rFonts w:asciiTheme="majorBidi" w:hAnsiTheme="majorBidi" w:cstheme="majorBidi"/>
          <w:sz w:val="16"/>
          <w:szCs w:val="16"/>
          <w:lang w:val="en-GB" w:eastAsia="en-GB"/>
        </w:rPr>
        <w:t xml:space="preserve"> Waveform of the output of our frequency divider.</w:t>
      </w:r>
    </w:p>
    <w:p w14:paraId="16A1E0A4" w14:textId="0FFF645D" w:rsidR="00D44D92" w:rsidRDefault="00D44D92" w:rsidP="00851A2C">
      <w:pPr>
        <w:pStyle w:val="IEEEParagraph"/>
        <w:ind w:firstLine="0"/>
      </w:pPr>
    </w:p>
    <w:p w14:paraId="66E49E08" w14:textId="7BAE047D" w:rsidR="00D44D92" w:rsidRPr="00E86D1F" w:rsidRDefault="00D44D92" w:rsidP="00E86D1F">
      <w:pPr>
        <w:pStyle w:val="IEEEParagraph"/>
        <w:ind w:firstLine="0"/>
        <w:rPr>
          <w:i/>
          <w:iCs/>
          <w:lang w:val="en-US"/>
        </w:rPr>
      </w:pPr>
      <w:r w:rsidRPr="00E86D1F">
        <w:rPr>
          <w:i/>
          <w:iCs/>
        </w:rPr>
        <w:t xml:space="preserve">E. </w:t>
      </w:r>
      <w:r w:rsidRPr="00E86D1F">
        <w:rPr>
          <w:i/>
          <w:iCs/>
          <w:lang w:val="en-US"/>
        </w:rPr>
        <w:t>Compare the output frequency with the Ring Osc. frequency and discuss the observed changes in the duty cycle.</w:t>
      </w:r>
    </w:p>
    <w:p w14:paraId="5DEF1FF4" w14:textId="6DE40089" w:rsidR="00D44D92" w:rsidRDefault="00D44D92" w:rsidP="00D44D92">
      <w:pPr>
        <w:pStyle w:val="IEEEParagraph"/>
        <w:rPr>
          <w:lang w:val="en-US"/>
        </w:rPr>
      </w:pPr>
      <w:r w:rsidRPr="00D44D92">
        <w:rPr>
          <w:lang w:val="en-US"/>
        </w:rPr>
        <w:t xml:space="preserve">The input frequency is nearly divided by 200. </w:t>
      </w:r>
      <w:r>
        <w:rPr>
          <w:lang w:val="en-US"/>
        </w:rPr>
        <w:t xml:space="preserve">As shown </w:t>
      </w:r>
      <w:r w:rsidR="00E25755">
        <w:rPr>
          <w:lang w:val="en-US"/>
        </w:rPr>
        <w:t>in Fig. 15</w:t>
      </w:r>
      <w:r w:rsidR="00611BF3">
        <w:rPr>
          <w:lang w:val="en-US"/>
        </w:rPr>
        <w:t>,</w:t>
      </w:r>
      <w:r>
        <w:rPr>
          <w:lang w:val="en-US"/>
        </w:rPr>
        <w:t xml:space="preserve"> </w:t>
      </w:r>
      <w:r w:rsidR="00E25755">
        <w:rPr>
          <w:lang w:val="en-US"/>
        </w:rPr>
        <w:t>i</w:t>
      </w:r>
      <w:r w:rsidRPr="00D44D92">
        <w:rPr>
          <w:lang w:val="en-US"/>
        </w:rPr>
        <w:t>nput is 40 MHz and now output is 147.3 KHz.</w:t>
      </w:r>
    </w:p>
    <w:p w14:paraId="70A25262" w14:textId="1E3F6EA4" w:rsidR="00D44D92" w:rsidRDefault="00D44D92" w:rsidP="00D44D92">
      <w:pPr>
        <w:pStyle w:val="IEEEParagraph"/>
        <w:rPr>
          <w:lang w:val="en-US"/>
        </w:rPr>
      </w:pPr>
    </w:p>
    <w:p w14:paraId="028458EE" w14:textId="07369CAC" w:rsidR="00D44D92" w:rsidRDefault="00F3602A" w:rsidP="00E86D1F">
      <w:pPr>
        <w:pStyle w:val="IEEEParagraph"/>
        <w:jc w:val="center"/>
      </w:pPr>
      <w:r>
        <w:rPr>
          <w:noProof/>
        </w:rPr>
        <mc:AlternateContent>
          <mc:Choice Requires="wps">
            <w:drawing>
              <wp:anchor distT="0" distB="0" distL="114300" distR="114300" simplePos="0" relativeHeight="251661312" behindDoc="0" locked="0" layoutInCell="1" allowOverlap="1" wp14:anchorId="5FD7F847" wp14:editId="7C66FF22">
                <wp:simplePos x="0" y="0"/>
                <wp:positionH relativeFrom="column">
                  <wp:posOffset>187753</wp:posOffset>
                </wp:positionH>
                <wp:positionV relativeFrom="paragraph">
                  <wp:posOffset>1536993</wp:posOffset>
                </wp:positionV>
                <wp:extent cx="682247" cy="137397"/>
                <wp:effectExtent l="0" t="0" r="22860" b="15240"/>
                <wp:wrapNone/>
                <wp:docPr id="17" name="Rectangle 17"/>
                <wp:cNvGraphicFramePr/>
                <a:graphic xmlns:a="http://schemas.openxmlformats.org/drawingml/2006/main">
                  <a:graphicData uri="http://schemas.microsoft.com/office/word/2010/wordprocessingShape">
                    <wps:wsp>
                      <wps:cNvSpPr/>
                      <wps:spPr>
                        <a:xfrm>
                          <a:off x="0" y="0"/>
                          <a:ext cx="682247" cy="137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3B3EA9" id="Rectangle 17" o:spid="_x0000_s1026" style="position:absolute;margin-left:14.8pt;margin-top:121pt;width:53.7pt;height:1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" filled="f" strokecolor="red" strokeweight="1pt"/>
            </w:pict>
          </mc:Fallback>
        </mc:AlternateContent>
      </w:r>
      <w:r w:rsidRPr="00133A57">
        <w:rPr>
          <w:rFonts w:ascii="Calibri" w:eastAsia="Calibri" w:hAnsi="Calibri" w:cs="Arial"/>
          <w:noProof/>
          <w:sz w:val="22"/>
          <w:szCs w:val="22"/>
          <w:lang w:val="en-US" w:eastAsia="en-US"/>
        </w:rPr>
        <w:drawing>
          <wp:inline distT="0" distB="0" distL="0" distR="0" wp14:anchorId="3872DDCE" wp14:editId="627274FA">
            <wp:extent cx="3073710" cy="18275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204" t="23922" r="6481" b="9184"/>
                    <a:stretch/>
                  </pic:blipFill>
                  <pic:spPr bwMode="auto">
                    <a:xfrm>
                      <a:off x="0" y="0"/>
                      <a:ext cx="3078343" cy="1830285"/>
                    </a:xfrm>
                    <a:prstGeom prst="rect">
                      <a:avLst/>
                    </a:prstGeom>
                    <a:noFill/>
                    <a:ln>
                      <a:noFill/>
                    </a:ln>
                    <a:extLst>
                      <a:ext uri="{53640926-AAD7-44D8-BBD7-CCE9431645EC}">
                        <a14:shadowObscured xmlns:a14="http://schemas.microsoft.com/office/drawing/2010/main"/>
                      </a:ext>
                    </a:extLst>
                  </pic:spPr>
                </pic:pic>
              </a:graphicData>
            </a:graphic>
          </wp:inline>
        </w:drawing>
      </w:r>
    </w:p>
    <w:p w14:paraId="51B375B6" w14:textId="5DA467FF" w:rsidR="00F3602A" w:rsidRDefault="00F3602A" w:rsidP="00F3602A">
      <w:pPr>
        <w:pStyle w:val="IEEEParagraph"/>
        <w:rPr>
          <w:rFonts w:ascii="Calibri" w:eastAsia="Calibri" w:hAnsi="Calibri" w:cs="Arial"/>
          <w:noProof/>
          <w:sz w:val="22"/>
          <w:szCs w:val="22"/>
          <w:lang w:val="en-US" w:eastAsia="en-US"/>
        </w:rPr>
      </w:pPr>
    </w:p>
    <w:p w14:paraId="1DFC370B" w14:textId="4EC45806" w:rsidR="00D44D92" w:rsidRPr="00F3602A" w:rsidRDefault="00D44D92" w:rsidP="00E86D1F">
      <w:pPr>
        <w:pStyle w:val="IEEEParagraph"/>
        <w:jc w:val="center"/>
        <w:rPr>
          <w:rFonts w:ascii="Calibri" w:eastAsia="Calibri" w:hAnsi="Calibri" w:cs="Arial"/>
          <w:noProof/>
          <w:sz w:val="22"/>
          <w:szCs w:val="22"/>
          <w:lang w:val="en-US" w:eastAsia="en-US"/>
        </w:rPr>
      </w:pPr>
      <w:bookmarkStart w:id="8" w:name="_Hlk163212129"/>
      <w:r w:rsidRPr="000A2A37">
        <w:rPr>
          <w:rFonts w:asciiTheme="majorBidi" w:hAnsiTheme="majorBidi" w:cstheme="majorBidi"/>
          <w:sz w:val="16"/>
          <w:szCs w:val="16"/>
          <w:lang w:val="en-GB" w:eastAsia="en-GB"/>
        </w:rPr>
        <w:t xml:space="preserve">Fig. </w:t>
      </w:r>
      <w:r>
        <w:rPr>
          <w:rFonts w:asciiTheme="majorBidi" w:hAnsiTheme="majorBidi" w:cstheme="majorBidi"/>
          <w:sz w:val="16"/>
          <w:szCs w:val="16"/>
          <w:lang w:val="en-GB" w:eastAsia="en-GB"/>
        </w:rPr>
        <w:t>1</w:t>
      </w:r>
      <w:r w:rsidR="00E25755">
        <w:rPr>
          <w:rFonts w:asciiTheme="majorBidi" w:hAnsiTheme="majorBidi" w:cstheme="majorBidi"/>
          <w:sz w:val="16"/>
          <w:szCs w:val="16"/>
          <w:lang w:val="en-GB" w:eastAsia="en-GB"/>
        </w:rPr>
        <w:t>5</w:t>
      </w:r>
      <w:r>
        <w:rPr>
          <w:rFonts w:asciiTheme="majorBidi" w:hAnsiTheme="majorBidi" w:cstheme="majorBidi"/>
          <w:sz w:val="16"/>
          <w:szCs w:val="16"/>
          <w:lang w:val="en-GB" w:eastAsia="en-GB"/>
        </w:rPr>
        <w:t xml:space="preserve"> </w:t>
      </w:r>
      <w:bookmarkEnd w:id="8"/>
      <w:r>
        <w:rPr>
          <w:rFonts w:asciiTheme="majorBidi" w:hAnsiTheme="majorBidi" w:cstheme="majorBidi"/>
          <w:sz w:val="16"/>
          <w:szCs w:val="16"/>
          <w:lang w:val="en-GB" w:eastAsia="en-GB"/>
        </w:rPr>
        <w:t>Waveform of the input of our frequency divider which is Ring Oscillator output.</w:t>
      </w:r>
    </w:p>
    <w:p w14:paraId="54A1D607" w14:textId="6E0E0407" w:rsidR="00133A57" w:rsidRDefault="00133A57" w:rsidP="00012B21">
      <w:pPr>
        <w:pStyle w:val="IEEEParagraph"/>
      </w:pPr>
    </w:p>
    <w:p w14:paraId="2ABD7C8D" w14:textId="489AE5C3" w:rsidR="00D44D92" w:rsidRDefault="00D44D92" w:rsidP="00ED504B">
      <w:pPr>
        <w:pStyle w:val="IEEEParagraph"/>
      </w:pPr>
      <w:r w:rsidRPr="00D44D92">
        <w:rPr>
          <w:lang w:val="en-US"/>
        </w:rPr>
        <w:t xml:space="preserve">As shown </w:t>
      </w:r>
      <w:r w:rsidR="00ED504B">
        <w:rPr>
          <w:lang w:val="en-US"/>
        </w:rPr>
        <w:t xml:space="preserve">in </w:t>
      </w:r>
      <w:r w:rsidR="00ED504B" w:rsidRPr="00ED504B">
        <w:rPr>
          <w:lang w:val="en-GB"/>
        </w:rPr>
        <w:t>Fig. 13</w:t>
      </w:r>
      <w:r w:rsidRPr="00D44D92">
        <w:rPr>
          <w:lang w:val="en-US"/>
        </w:rPr>
        <w:t xml:space="preserve">, the input duty cycle is </w:t>
      </w:r>
      <w:r w:rsidR="00214094">
        <w:rPr>
          <w:lang w:val="en-US"/>
        </w:rPr>
        <w:t>48</w:t>
      </w:r>
      <w:r w:rsidR="00F3602A" w:rsidRPr="00D44D92">
        <w:rPr>
          <w:lang w:val="en-US"/>
        </w:rPr>
        <w:t>%, but</w:t>
      </w:r>
      <w:r w:rsidRPr="00D44D92">
        <w:rPr>
          <w:lang w:val="en-US"/>
        </w:rPr>
        <w:t xml:space="preserve"> after passing the circuit, it changes to some percent that is far from 50%.</w:t>
      </w:r>
    </w:p>
    <w:p w14:paraId="1B408866" w14:textId="03C4F2FF" w:rsidR="00133A57" w:rsidRDefault="00133A57" w:rsidP="00012B21">
      <w:pPr>
        <w:pStyle w:val="IEEEParagraph"/>
      </w:pPr>
    </w:p>
    <w:p w14:paraId="5A474BE1" w14:textId="0D6C5F0F" w:rsidR="00214094" w:rsidRDefault="00214094" w:rsidP="00851A2C">
      <w:pPr>
        <w:pStyle w:val="IEEEParagraph"/>
        <w:jc w:val="center"/>
        <w:rPr>
          <w:lang w:val="en-US"/>
        </w:rPr>
      </w:pPr>
      <w:r w:rsidRPr="00214094">
        <w:t xml:space="preserve">V. </w:t>
      </w:r>
      <w:r w:rsidRPr="00214094">
        <w:rPr>
          <w:lang w:val="en-US"/>
        </w:rPr>
        <w:t>T Flip-Flop</w:t>
      </w:r>
    </w:p>
    <w:p w14:paraId="1187721B" w14:textId="79349F8B" w:rsidR="00214094" w:rsidRPr="00E86D1F" w:rsidRDefault="00214094" w:rsidP="00E86D1F">
      <w:pPr>
        <w:pStyle w:val="IEEEParagraph"/>
        <w:ind w:firstLine="0"/>
        <w:rPr>
          <w:i/>
          <w:iCs/>
          <w:lang w:val="en-US"/>
        </w:rPr>
      </w:pPr>
      <w:r w:rsidRPr="00E86D1F">
        <w:rPr>
          <w:i/>
          <w:iCs/>
          <w:lang w:val="en-US"/>
        </w:rPr>
        <w:t>A. Briefly explain the purpose of using TFF.</w:t>
      </w:r>
    </w:p>
    <w:p w14:paraId="72D98005" w14:textId="5B7B2FC7" w:rsidR="00214094" w:rsidRPr="00214094" w:rsidRDefault="00214094" w:rsidP="00214094">
      <w:pPr>
        <w:pStyle w:val="IEEEParagraph"/>
        <w:rPr>
          <w:lang w:val="en-US"/>
        </w:rPr>
      </w:pPr>
      <w:r w:rsidRPr="00214094">
        <w:rPr>
          <w:lang w:val="en-US"/>
        </w:rPr>
        <w:lastRenderedPageBreak/>
        <w:t>We use a T Flip-Flop after the counter to produce a 50 percent duty cycle signal. Actually, we use a D Flip-Flop, 74HC74 IC, and convert it to a T Flip-Flop.</w:t>
      </w:r>
    </w:p>
    <w:p w14:paraId="1DD86FE7" w14:textId="72C07F1B" w:rsidR="00214094" w:rsidRDefault="00214094" w:rsidP="00214094">
      <w:pPr>
        <w:pStyle w:val="IEEEParagraph"/>
        <w:rPr>
          <w:lang w:val="en-US"/>
        </w:rPr>
      </w:pPr>
      <w:r>
        <w:rPr>
          <w:lang w:val="en-US"/>
        </w:rPr>
        <w:t>To convert</w:t>
      </w:r>
      <w:r w:rsidRPr="00214094">
        <w:rPr>
          <w:lang w:val="en-US"/>
        </w:rPr>
        <w:t xml:space="preserve"> DFF to TFF </w:t>
      </w:r>
      <w:r>
        <w:rPr>
          <w:lang w:val="en-US"/>
        </w:rPr>
        <w:t xml:space="preserve">we assign </w:t>
      </w:r>
      <w:r w:rsidRPr="00214094">
        <w:rPr>
          <w:lang w:val="en-US"/>
        </w:rPr>
        <w:t>Qbar = D.</w:t>
      </w:r>
    </w:p>
    <w:p w14:paraId="6B7E317C" w14:textId="77777777" w:rsidR="00214094" w:rsidRDefault="00214094" w:rsidP="00214094">
      <w:pPr>
        <w:pStyle w:val="IEEEParagraph"/>
        <w:rPr>
          <w:noProof/>
        </w:rPr>
      </w:pPr>
    </w:p>
    <w:p w14:paraId="109A2614" w14:textId="1C545CF0" w:rsidR="00214094" w:rsidRPr="00214094" w:rsidRDefault="00214094" w:rsidP="00E86D1F">
      <w:pPr>
        <w:pStyle w:val="IEEEParagraph"/>
        <w:jc w:val="center"/>
        <w:rPr>
          <w:lang w:val="en-US"/>
        </w:rPr>
      </w:pPr>
      <w:r>
        <w:rPr>
          <w:noProof/>
        </w:rPr>
        <w:drawing>
          <wp:inline distT="0" distB="0" distL="0" distR="0" wp14:anchorId="65011B10" wp14:editId="1B36B1EC">
            <wp:extent cx="2704176" cy="2979390"/>
            <wp:effectExtent l="0" t="0" r="1270" b="0"/>
            <wp:docPr id="18" name="Picture 18" descr="C:\Users\mazhari\AppData\Local\Microsoft\Windows\INetCache\Content.Word\D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mazhari\AppData\Local\Microsoft\Windows\INetCache\Content.Word\DFF.PNG"/>
                    <pic:cNvPicPr>
                      <a:picLocks noChangeAspect="1"/>
                    </pic:cNvPicPr>
                  </pic:nvPicPr>
                  <pic:blipFill rotWithShape="1">
                    <a:blip r:embed="rId22">
                      <a:extLst>
                        <a:ext uri="{28A0092B-C50C-407E-A947-70E740481C1C}">
                          <a14:useLocalDpi xmlns:a14="http://schemas.microsoft.com/office/drawing/2010/main" val="0"/>
                        </a:ext>
                      </a:extLst>
                    </a:blip>
                    <a:srcRect l="2262" t="11218" r="5514" b="5769"/>
                    <a:stretch/>
                  </pic:blipFill>
                  <pic:spPr bwMode="auto">
                    <a:xfrm>
                      <a:off x="0" y="0"/>
                      <a:ext cx="2705560" cy="2980915"/>
                    </a:xfrm>
                    <a:prstGeom prst="rect">
                      <a:avLst/>
                    </a:prstGeom>
                    <a:noFill/>
                    <a:ln>
                      <a:noFill/>
                    </a:ln>
                    <a:extLst>
                      <a:ext uri="{53640926-AAD7-44D8-BBD7-CCE9431645EC}">
                        <a14:shadowObscured xmlns:a14="http://schemas.microsoft.com/office/drawing/2010/main"/>
                      </a:ext>
                    </a:extLst>
                  </pic:spPr>
                </pic:pic>
              </a:graphicData>
            </a:graphic>
          </wp:inline>
        </w:drawing>
      </w:r>
    </w:p>
    <w:p w14:paraId="21DFB7E0" w14:textId="633D5B21" w:rsidR="00133A57" w:rsidRDefault="00133A57" w:rsidP="00012B21">
      <w:pPr>
        <w:pStyle w:val="IEEEParagraph"/>
      </w:pPr>
    </w:p>
    <w:p w14:paraId="1B3251D3" w14:textId="4B55B053" w:rsidR="00214094" w:rsidRPr="00F3602A" w:rsidRDefault="00214094" w:rsidP="00E86D1F">
      <w:pPr>
        <w:pStyle w:val="IEEEParagraph"/>
        <w:jc w:val="center"/>
        <w:rPr>
          <w:rFonts w:ascii="Calibri" w:eastAsia="Calibri" w:hAnsi="Calibri" w:cs="Arial"/>
          <w:noProof/>
          <w:sz w:val="22"/>
          <w:szCs w:val="22"/>
          <w:lang w:val="en-US" w:eastAsia="en-US"/>
        </w:rPr>
      </w:pPr>
      <w:bookmarkStart w:id="9" w:name="_Hlk163212601"/>
      <w:r w:rsidRPr="000A2A37">
        <w:rPr>
          <w:rFonts w:asciiTheme="majorBidi" w:hAnsiTheme="majorBidi" w:cstheme="majorBidi"/>
          <w:sz w:val="16"/>
          <w:szCs w:val="16"/>
          <w:lang w:val="en-GB" w:eastAsia="en-GB"/>
        </w:rPr>
        <w:t xml:space="preserve">Fig. </w:t>
      </w:r>
      <w:r>
        <w:rPr>
          <w:rFonts w:asciiTheme="majorBidi" w:hAnsiTheme="majorBidi" w:cstheme="majorBidi"/>
          <w:sz w:val="16"/>
          <w:szCs w:val="16"/>
          <w:lang w:val="en-GB" w:eastAsia="en-GB"/>
        </w:rPr>
        <w:t>1</w:t>
      </w:r>
      <w:r w:rsidR="00611BF3">
        <w:rPr>
          <w:rFonts w:asciiTheme="majorBidi" w:hAnsiTheme="majorBidi" w:cstheme="majorBidi"/>
          <w:sz w:val="16"/>
          <w:szCs w:val="16"/>
          <w:lang w:val="en-GB" w:eastAsia="en-GB"/>
        </w:rPr>
        <w:t>6</w:t>
      </w:r>
      <w:r>
        <w:rPr>
          <w:rFonts w:asciiTheme="majorBidi" w:hAnsiTheme="majorBidi" w:cstheme="majorBidi"/>
          <w:sz w:val="16"/>
          <w:szCs w:val="16"/>
          <w:lang w:val="en-GB" w:eastAsia="en-GB"/>
        </w:rPr>
        <w:t xml:space="preserve"> </w:t>
      </w:r>
      <w:bookmarkEnd w:id="9"/>
      <w:r w:rsidRPr="00214094">
        <w:rPr>
          <w:rFonts w:asciiTheme="majorBidi" w:hAnsiTheme="majorBidi" w:cstheme="majorBidi"/>
          <w:sz w:val="16"/>
          <w:szCs w:val="16"/>
          <w:lang w:val="en-US" w:eastAsia="en-GB"/>
        </w:rPr>
        <w:t>D Flip-Flop connection</w:t>
      </w:r>
    </w:p>
    <w:p w14:paraId="43DDEF35" w14:textId="4DDBE0D0" w:rsidR="00214094" w:rsidRDefault="00214094" w:rsidP="00012B21">
      <w:pPr>
        <w:pStyle w:val="IEEEParagraph"/>
      </w:pPr>
    </w:p>
    <w:p w14:paraId="074C7909" w14:textId="41BAB2D5" w:rsidR="00214094" w:rsidRPr="00E86D1F" w:rsidRDefault="00214094" w:rsidP="00E86D1F">
      <w:pPr>
        <w:pStyle w:val="IEEEParagraph"/>
        <w:ind w:firstLine="0"/>
        <w:rPr>
          <w:i/>
          <w:iCs/>
          <w:lang w:val="en-US"/>
        </w:rPr>
      </w:pPr>
      <w:r w:rsidRPr="00E86D1F">
        <w:rPr>
          <w:i/>
          <w:iCs/>
        </w:rPr>
        <w:t xml:space="preserve">B. </w:t>
      </w:r>
      <w:r w:rsidRPr="00E86D1F">
        <w:rPr>
          <w:i/>
          <w:iCs/>
          <w:lang w:val="en-US"/>
        </w:rPr>
        <w:t>Measure the output frequency and compare it with its input and the Ring Osc. frequency.</w:t>
      </w:r>
    </w:p>
    <w:p w14:paraId="5E389C29" w14:textId="77777777" w:rsidR="00214094" w:rsidRPr="00214094" w:rsidRDefault="00214094" w:rsidP="00214094">
      <w:pPr>
        <w:pStyle w:val="IEEEParagraph"/>
        <w:rPr>
          <w:lang w:val="en-US"/>
        </w:rPr>
      </w:pPr>
      <w:r w:rsidRPr="00214094">
        <w:rPr>
          <w:lang w:val="en-US"/>
        </w:rPr>
        <w:t xml:space="preserve">According to the measurements: </w:t>
      </w:r>
    </w:p>
    <w:p w14:paraId="54CF20C7" w14:textId="77777777" w:rsidR="00214094" w:rsidRDefault="00214094" w:rsidP="00214094">
      <w:pPr>
        <w:pStyle w:val="IEEEParagraph"/>
        <w:rPr>
          <w:lang w:val="en-US"/>
        </w:rPr>
      </w:pPr>
      <w:r w:rsidRPr="00214094">
        <w:rPr>
          <w:lang w:val="en-US"/>
        </w:rPr>
        <w:t>The input frequency was 40 MHz</w:t>
      </w:r>
      <w:r>
        <w:rPr>
          <w:lang w:val="en-US"/>
        </w:rPr>
        <w:t xml:space="preserve"> and t</w:t>
      </w:r>
      <w:r w:rsidRPr="00214094">
        <w:rPr>
          <w:lang w:val="en-US"/>
        </w:rPr>
        <w:t>he ring Oscillator frequency was 147.3 KHz. (</w:t>
      </w:r>
      <w:r>
        <w:rPr>
          <w:lang w:val="en-US"/>
        </w:rPr>
        <w:t>It is</w:t>
      </w:r>
      <w:r w:rsidRPr="00214094">
        <w:rPr>
          <w:lang w:val="en-US"/>
        </w:rPr>
        <w:t xml:space="preserve"> </w:t>
      </w:r>
      <m:oMath>
        <m:f>
          <m:fPr>
            <m:ctrlPr>
              <w:rPr>
                <w:rFonts w:ascii="Cambria Math" w:hAnsi="Cambria Math" w:cstheme="majorBidi"/>
                <w:szCs w:val="20"/>
                <w:lang w:eastAsia="en-GB"/>
              </w:rPr>
            </m:ctrlPr>
          </m:fPr>
          <m:num>
            <m:r>
              <w:rPr>
                <w:rFonts w:ascii="Cambria Math" w:hAnsi="Cambria Math" w:cstheme="majorBidi"/>
                <w:szCs w:val="20"/>
                <w:lang w:eastAsia="en-GB"/>
              </w:rPr>
              <m:t>1</m:t>
            </m:r>
          </m:num>
          <m:den>
            <m:r>
              <w:rPr>
                <w:rFonts w:ascii="Cambria Math" w:hAnsi="Cambria Math" w:cstheme="majorBidi"/>
                <w:szCs w:val="20"/>
                <w:lang w:eastAsia="en-GB"/>
              </w:rPr>
              <m:t>200</m:t>
            </m:r>
          </m:den>
        </m:f>
      </m:oMath>
      <w:r w:rsidRPr="00214094">
        <w:rPr>
          <w:lang w:val="en-US"/>
        </w:rPr>
        <w:t xml:space="preserve"> input frequency)</w:t>
      </w:r>
    </w:p>
    <w:p w14:paraId="2DD1CF27" w14:textId="4A2DA992" w:rsidR="00214094" w:rsidRPr="00214094" w:rsidRDefault="00214094" w:rsidP="00214094">
      <w:pPr>
        <w:pStyle w:val="IEEEParagraph"/>
        <w:rPr>
          <w:lang w:val="en-US"/>
        </w:rPr>
      </w:pPr>
      <w:r w:rsidRPr="00214094">
        <w:rPr>
          <w:lang w:val="en-US"/>
        </w:rPr>
        <w:t>The output frequency was 73.5 KHz. (</w:t>
      </w:r>
      <w:r>
        <w:rPr>
          <w:lang w:val="en-US"/>
        </w:rPr>
        <w:t>It i</w:t>
      </w:r>
      <w:r w:rsidRPr="00214094">
        <w:rPr>
          <w:lang w:val="en-US"/>
        </w:rPr>
        <w:t>s almost half of ring Oscillator frequency as expected)</w:t>
      </w:r>
    </w:p>
    <w:p w14:paraId="6504C409" w14:textId="71FD2D30" w:rsidR="00214094" w:rsidRPr="00214094" w:rsidRDefault="00214094" w:rsidP="00214094">
      <w:pPr>
        <w:pStyle w:val="IEEEParagraph"/>
        <w:rPr>
          <w:lang w:val="en-US"/>
        </w:rPr>
      </w:pPr>
      <w:r w:rsidRPr="00214094">
        <w:rPr>
          <w:lang w:val="en-US"/>
        </w:rPr>
        <w:t>As we see</w:t>
      </w:r>
      <w:r w:rsidR="00A5001E">
        <w:rPr>
          <w:lang w:val="en-US"/>
        </w:rPr>
        <w:t xml:space="preserve"> below</w:t>
      </w:r>
      <w:r w:rsidRPr="00214094">
        <w:rPr>
          <w:lang w:val="en-US"/>
        </w:rPr>
        <w:t xml:space="preserve"> the duty cycle is almost 50%.</w:t>
      </w:r>
    </w:p>
    <w:p w14:paraId="316DF19C" w14:textId="77777777" w:rsidR="00A5001E" w:rsidRDefault="00A5001E" w:rsidP="00214094">
      <w:pPr>
        <w:pStyle w:val="IEEEParagraph"/>
        <w:rPr>
          <w:noProof/>
        </w:rPr>
      </w:pPr>
    </w:p>
    <w:p w14:paraId="23DFF828" w14:textId="0B18849D" w:rsidR="00214094" w:rsidRDefault="00376309" w:rsidP="00E86D1F">
      <w:pPr>
        <w:pStyle w:val="IEEEParagraph"/>
        <w:jc w:val="center"/>
        <w:rPr>
          <w:lang w:val="en-US"/>
        </w:rPr>
      </w:pPr>
      <w:r>
        <w:rPr>
          <w:noProof/>
        </w:rPr>
        <mc:AlternateContent>
          <mc:Choice Requires="wps">
            <w:drawing>
              <wp:anchor distT="0" distB="0" distL="114300" distR="114300" simplePos="0" relativeHeight="251665408" behindDoc="0" locked="0" layoutInCell="1" allowOverlap="1" wp14:anchorId="5FFA4C85" wp14:editId="656CB8E1">
                <wp:simplePos x="0" y="0"/>
                <wp:positionH relativeFrom="column">
                  <wp:posOffset>965131</wp:posOffset>
                </wp:positionH>
                <wp:positionV relativeFrom="paragraph">
                  <wp:posOffset>1558632</wp:posOffset>
                </wp:positionV>
                <wp:extent cx="682247" cy="137397"/>
                <wp:effectExtent l="0" t="0" r="22860" b="15240"/>
                <wp:wrapNone/>
                <wp:docPr id="21" name="Rectangle 21"/>
                <wp:cNvGraphicFramePr/>
                <a:graphic xmlns:a="http://schemas.openxmlformats.org/drawingml/2006/main">
                  <a:graphicData uri="http://schemas.microsoft.com/office/word/2010/wordprocessingShape">
                    <wps:wsp>
                      <wps:cNvSpPr/>
                      <wps:spPr>
                        <a:xfrm>
                          <a:off x="0" y="0"/>
                          <a:ext cx="682247" cy="137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844552" id="Rectangle 21" o:spid="_x0000_s1026" style="position:absolute;margin-left:76pt;margin-top:122.75pt;width:53.7pt;height:10.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" filled="f" strokecolor="red" strokeweight="1pt"/>
            </w:pict>
          </mc:Fallback>
        </mc:AlternateContent>
      </w:r>
      <w:r w:rsidR="00E86D1F">
        <w:rPr>
          <w:noProof/>
        </w:rPr>
        <mc:AlternateContent>
          <mc:Choice Requires="wps">
            <w:drawing>
              <wp:anchor distT="0" distB="0" distL="114300" distR="114300" simplePos="0" relativeHeight="251663360" behindDoc="0" locked="0" layoutInCell="1" allowOverlap="1" wp14:anchorId="0E6DC10A" wp14:editId="0E86B70A">
                <wp:simplePos x="0" y="0"/>
                <wp:positionH relativeFrom="column">
                  <wp:posOffset>273714</wp:posOffset>
                </wp:positionH>
                <wp:positionV relativeFrom="paragraph">
                  <wp:posOffset>1558632</wp:posOffset>
                </wp:positionV>
                <wp:extent cx="682247" cy="137397"/>
                <wp:effectExtent l="0" t="0" r="22860" b="15240"/>
                <wp:wrapNone/>
                <wp:docPr id="20" name="Rectangle 20"/>
                <wp:cNvGraphicFramePr/>
                <a:graphic xmlns:a="http://schemas.openxmlformats.org/drawingml/2006/main">
                  <a:graphicData uri="http://schemas.microsoft.com/office/word/2010/wordprocessingShape">
                    <wps:wsp>
                      <wps:cNvSpPr/>
                      <wps:spPr>
                        <a:xfrm>
                          <a:off x="0" y="0"/>
                          <a:ext cx="682247" cy="1373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432C8B" id="Rectangle 20" o:spid="_x0000_s1026" style="position:absolute;margin-left:21.55pt;margin-top:122.75pt;width:53.7pt;height:10.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" filled="f" strokecolor="red" strokeweight="1pt"/>
            </w:pict>
          </mc:Fallback>
        </mc:AlternateContent>
      </w:r>
      <w:r w:rsidR="00A5001E">
        <w:rPr>
          <w:noProof/>
        </w:rPr>
        <w:drawing>
          <wp:inline distT="0" distB="0" distL="0" distR="0" wp14:anchorId="79C1F8FD" wp14:editId="0C12DA94">
            <wp:extent cx="3442970" cy="1884920"/>
            <wp:effectExtent l="0" t="0" r="5080" b="1270"/>
            <wp:docPr id="19" name="Picture 19" descr="C:\Users\mazhari\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mazhari\AppData\Local\Microsoft\Windows\INetCache\Content.Word\3.jpg"/>
                    <pic:cNvPicPr>
                      <a:picLocks noChangeAspect="1"/>
                    </pic:cNvPicPr>
                  </pic:nvPicPr>
                  <pic:blipFill rotWithShape="1">
                    <a:blip r:embed="rId23" cstate="print">
                      <a:extLst>
                        <a:ext uri="{28A0092B-C50C-407E-A947-70E740481C1C}">
                          <a14:useLocalDpi xmlns:a14="http://schemas.microsoft.com/office/drawing/2010/main" val="0"/>
                        </a:ext>
                      </a:extLst>
                    </a:blip>
                    <a:srcRect l="10433" t="26576" r="7146" b="13349"/>
                    <a:stretch/>
                  </pic:blipFill>
                  <pic:spPr bwMode="auto">
                    <a:xfrm>
                      <a:off x="0" y="0"/>
                      <a:ext cx="3444279" cy="1885637"/>
                    </a:xfrm>
                    <a:prstGeom prst="rect">
                      <a:avLst/>
                    </a:prstGeom>
                    <a:noFill/>
                    <a:ln>
                      <a:noFill/>
                    </a:ln>
                    <a:extLst>
                      <a:ext uri="{53640926-AAD7-44D8-BBD7-CCE9431645EC}">
                        <a14:shadowObscured xmlns:a14="http://schemas.microsoft.com/office/drawing/2010/main"/>
                      </a:ext>
                    </a:extLst>
                  </pic:spPr>
                </pic:pic>
              </a:graphicData>
            </a:graphic>
          </wp:inline>
        </w:drawing>
      </w:r>
    </w:p>
    <w:p w14:paraId="4582F166" w14:textId="12970BC7" w:rsidR="00214094" w:rsidRDefault="00214094" w:rsidP="00214094">
      <w:pPr>
        <w:pStyle w:val="IEEEParagraph"/>
        <w:rPr>
          <w:lang w:val="en-US"/>
        </w:rPr>
      </w:pPr>
    </w:p>
    <w:p w14:paraId="47AB9255" w14:textId="0F8EA1DB" w:rsidR="00A5001E" w:rsidRDefault="00A5001E" w:rsidP="00E86D1F">
      <w:pPr>
        <w:pStyle w:val="IEEEParagraph"/>
        <w:jc w:val="center"/>
        <w:rPr>
          <w:lang w:val="en-US"/>
        </w:rPr>
      </w:pPr>
      <w:r w:rsidRPr="000A2A37">
        <w:rPr>
          <w:rFonts w:asciiTheme="majorBidi" w:hAnsiTheme="majorBidi" w:cstheme="majorBidi"/>
          <w:sz w:val="16"/>
          <w:szCs w:val="16"/>
          <w:lang w:val="en-GB" w:eastAsia="en-GB"/>
        </w:rPr>
        <w:t xml:space="preserve">Fig. </w:t>
      </w:r>
      <w:r>
        <w:rPr>
          <w:rFonts w:asciiTheme="majorBidi" w:hAnsiTheme="majorBidi" w:cstheme="majorBidi"/>
          <w:sz w:val="16"/>
          <w:szCs w:val="16"/>
          <w:lang w:val="en-GB" w:eastAsia="en-GB"/>
        </w:rPr>
        <w:t>1</w:t>
      </w:r>
      <w:r w:rsidR="00611BF3">
        <w:rPr>
          <w:rFonts w:asciiTheme="majorBidi" w:hAnsiTheme="majorBidi" w:cstheme="majorBidi"/>
          <w:sz w:val="16"/>
          <w:szCs w:val="16"/>
          <w:lang w:val="en-GB" w:eastAsia="en-GB"/>
        </w:rPr>
        <w:t>7</w:t>
      </w:r>
      <w:r>
        <w:rPr>
          <w:rFonts w:asciiTheme="majorBidi" w:hAnsiTheme="majorBidi" w:cstheme="majorBidi"/>
          <w:sz w:val="16"/>
          <w:szCs w:val="16"/>
          <w:lang w:val="en-GB" w:eastAsia="en-GB"/>
        </w:rPr>
        <w:t xml:space="preserve"> Waveform</w:t>
      </w:r>
      <w:r w:rsidRPr="00A5001E">
        <w:rPr>
          <w:rFonts w:asciiTheme="majorBidi" w:hAnsiTheme="majorBidi" w:cstheme="majorBidi"/>
          <w:sz w:val="16"/>
          <w:szCs w:val="16"/>
          <w:lang w:val="en-US" w:eastAsia="en-GB"/>
        </w:rPr>
        <w:t xml:space="preserve"> of the circuit</w:t>
      </w:r>
      <w:r w:rsidR="00611BF3">
        <w:rPr>
          <w:rFonts w:asciiTheme="majorBidi" w:hAnsiTheme="majorBidi" w:cstheme="majorBidi"/>
          <w:sz w:val="16"/>
          <w:szCs w:val="16"/>
          <w:lang w:val="en-US" w:eastAsia="en-GB"/>
        </w:rPr>
        <w:t xml:space="preserve"> </w:t>
      </w:r>
      <w:r w:rsidR="00611BF3" w:rsidRPr="00A5001E">
        <w:rPr>
          <w:rFonts w:asciiTheme="majorBidi" w:hAnsiTheme="majorBidi" w:cstheme="majorBidi"/>
          <w:sz w:val="16"/>
          <w:szCs w:val="16"/>
          <w:lang w:val="en-US" w:eastAsia="en-GB"/>
        </w:rPr>
        <w:t>after</w:t>
      </w:r>
      <w:r w:rsidRPr="00A5001E">
        <w:rPr>
          <w:rFonts w:asciiTheme="majorBidi" w:hAnsiTheme="majorBidi" w:cstheme="majorBidi"/>
          <w:sz w:val="16"/>
          <w:szCs w:val="16"/>
          <w:lang w:val="en-US" w:eastAsia="en-GB"/>
        </w:rPr>
        <w:t xml:space="preserve"> using TFF. (The duty cycle is 50.7% and the frequency is 73.5 KHz.)</w:t>
      </w:r>
    </w:p>
    <w:p w14:paraId="2D781529" w14:textId="77777777" w:rsidR="00214094" w:rsidRDefault="00214094" w:rsidP="00214094">
      <w:pPr>
        <w:pStyle w:val="IEEEParagraph"/>
      </w:pPr>
    </w:p>
    <w:p w14:paraId="2D4C108C" w14:textId="28EE498F" w:rsidR="00E31A00" w:rsidRPr="00BC0989" w:rsidRDefault="00E31A00" w:rsidP="00012B21">
      <w:pPr>
        <w:spacing w:after="0" w:line="240" w:lineRule="auto"/>
        <w:ind w:firstLine="216"/>
        <w:jc w:val="both"/>
        <w:rPr>
          <w:rFonts w:asciiTheme="majorBidi" w:hAnsiTheme="majorBidi" w:cstheme="majorBidi"/>
          <w:sz w:val="20"/>
          <w:szCs w:val="20"/>
          <w:lang w:val="en-GB" w:eastAsia="en-GB"/>
        </w:rPr>
      </w:pPr>
    </w:p>
    <w:p w14:paraId="68FC54A3" w14:textId="77777777" w:rsidR="00791226" w:rsidRPr="00BC0989" w:rsidRDefault="00791226" w:rsidP="00012B21">
      <w:pPr>
        <w:spacing w:after="0" w:line="240" w:lineRule="auto"/>
        <w:ind w:firstLine="216"/>
        <w:jc w:val="both"/>
        <w:rPr>
          <w:rFonts w:asciiTheme="majorBidi" w:hAnsiTheme="majorBidi" w:cstheme="majorBidi"/>
          <w:sz w:val="20"/>
          <w:szCs w:val="20"/>
          <w:lang w:val="en-GB" w:eastAsia="en-GB"/>
        </w:rPr>
      </w:pPr>
    </w:p>
    <w:p w14:paraId="1BC53C5D" w14:textId="78A98091" w:rsidR="00E31A00" w:rsidRPr="00BC0989" w:rsidRDefault="00E31A00" w:rsidP="00012B21">
      <w:pPr>
        <w:spacing w:after="0" w:line="240" w:lineRule="auto"/>
        <w:ind w:firstLine="216"/>
        <w:jc w:val="both"/>
        <w:rPr>
          <w:rFonts w:asciiTheme="majorBidi" w:hAnsiTheme="majorBidi" w:cstheme="majorBidi"/>
          <w:sz w:val="20"/>
          <w:szCs w:val="20"/>
          <w:lang w:val="en-GB" w:eastAsia="en-GB"/>
        </w:rPr>
      </w:pPr>
    </w:p>
    <w:p w14:paraId="6937471E" w14:textId="0B86D089" w:rsidR="00E31A00" w:rsidRPr="00BC0989" w:rsidRDefault="00E31A00" w:rsidP="00012B21">
      <w:pPr>
        <w:spacing w:after="0" w:line="240" w:lineRule="auto"/>
        <w:ind w:firstLine="216"/>
        <w:jc w:val="both"/>
        <w:rPr>
          <w:rFonts w:asciiTheme="majorBidi" w:hAnsiTheme="majorBidi" w:cstheme="majorBidi"/>
          <w:sz w:val="20"/>
          <w:szCs w:val="20"/>
          <w:lang w:val="en-GB" w:eastAsia="en-GB"/>
        </w:rPr>
      </w:pPr>
      <w:r w:rsidRPr="00BC0989">
        <w:rPr>
          <w:rFonts w:asciiTheme="majorBidi" w:hAnsiTheme="majorBidi" w:cstheme="majorBidi"/>
          <w:sz w:val="20"/>
          <w:szCs w:val="20"/>
          <w:lang w:val="en-GB" w:eastAsia="en-GB"/>
        </w:rPr>
        <w:t xml:space="preserve">                  </w:t>
      </w:r>
    </w:p>
    <w:p w14:paraId="0A164AEA" w14:textId="5472ECD3" w:rsidR="00E31A00" w:rsidRPr="00BC0989" w:rsidRDefault="00E31A00" w:rsidP="00012B21">
      <w:pPr>
        <w:tabs>
          <w:tab w:val="left" w:pos="747"/>
          <w:tab w:val="left" w:pos="787"/>
        </w:tabs>
        <w:spacing w:after="0" w:line="240" w:lineRule="auto"/>
        <w:ind w:firstLine="216"/>
        <w:jc w:val="both"/>
        <w:rPr>
          <w:lang w:val="en-GB" w:eastAsia="en-GB"/>
        </w:rPr>
        <w:sectPr w:rsidR="00E31A00" w:rsidRPr="00BC0989" w:rsidSect="00376309">
          <w:type w:val="continuous"/>
          <w:pgSz w:w="11909" w:h="16834" w:code="9"/>
          <w:pgMar w:top="1080" w:right="806" w:bottom="2434" w:left="806" w:header="0" w:footer="0" w:gutter="0"/>
          <w:cols w:num="2" w:space="245"/>
          <w:docGrid w:linePitch="360"/>
        </w:sectPr>
      </w:pPr>
      <w:r w:rsidRPr="00BC0989">
        <w:rPr>
          <w:lang w:val="en-GB" w:eastAsia="en-GB"/>
        </w:rPr>
        <w:tab/>
      </w:r>
    </w:p>
    <w:p w14:paraId="3DF84B2E" w14:textId="77777777" w:rsidR="00D972FA" w:rsidRPr="00BC0989" w:rsidRDefault="00D972FA" w:rsidP="00012B21">
      <w:pPr>
        <w:spacing w:after="0" w:line="240" w:lineRule="auto"/>
        <w:ind w:firstLine="216"/>
        <w:jc w:val="both"/>
        <w:rPr>
          <w:rFonts w:asciiTheme="majorBidi" w:hAnsiTheme="majorBidi" w:cstheme="majorBidi"/>
        </w:rPr>
      </w:pPr>
    </w:p>
    <w:sectPr w:rsidR="00D972FA" w:rsidRPr="00BC0989" w:rsidSect="00376309">
      <w:pgSz w:w="11909" w:h="16834" w:orient="landscape" w:code="9"/>
      <w:pgMar w:top="1080" w:right="806" w:bottom="2434" w:left="806" w:header="0" w:footer="0" w:gutter="0"/>
      <w:cols w:num="2" w:space="24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F983B" w14:textId="77777777" w:rsidR="00241ACC" w:rsidRDefault="00241ACC" w:rsidP="00903482">
      <w:pPr>
        <w:spacing w:after="0" w:line="240" w:lineRule="auto"/>
      </w:pPr>
      <w:r>
        <w:separator/>
      </w:r>
    </w:p>
  </w:endnote>
  <w:endnote w:type="continuationSeparator" w:id="0">
    <w:p w14:paraId="054E20A6" w14:textId="77777777" w:rsidR="00241ACC" w:rsidRDefault="00241ACC" w:rsidP="009034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56B38" w14:textId="77777777" w:rsidR="00241ACC" w:rsidRDefault="00241ACC" w:rsidP="00903482">
      <w:pPr>
        <w:spacing w:after="0" w:line="240" w:lineRule="auto"/>
      </w:pPr>
      <w:r>
        <w:separator/>
      </w:r>
    </w:p>
  </w:footnote>
  <w:footnote w:type="continuationSeparator" w:id="0">
    <w:p w14:paraId="7E886CEE" w14:textId="77777777" w:rsidR="00241ACC" w:rsidRDefault="00241ACC" w:rsidP="009034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437EF1"/>
    <w:multiLevelType w:val="multilevel"/>
    <w:tmpl w:val="38766F1E"/>
    <w:styleLink w:val="CurrentList1"/>
    <w:lvl w:ilvl="0">
      <w:start w:val="1"/>
      <w:numFmt w:val="upperRoman"/>
      <w:lvlText w:val="%1."/>
      <w:lvlJc w:val="left"/>
      <w:pPr>
        <w:ind w:left="720" w:hanging="360"/>
      </w:pPr>
      <w:rPr>
        <w:rFonts w:asciiTheme="majorBidi" w:eastAsiaTheme="minorHAnsi" w:hAnsiTheme="majorBidi" w:cstheme="majorBid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BD25F21"/>
    <w:multiLevelType w:val="hybridMultilevel"/>
    <w:tmpl w:val="685267A4"/>
    <w:lvl w:ilvl="0" w:tplc="133AE4C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8273D7"/>
    <w:multiLevelType w:val="multilevel"/>
    <w:tmpl w:val="9C8E938C"/>
    <w:numStyleLink w:val="IEEEBullet1"/>
  </w:abstractNum>
  <w:abstractNum w:abstractNumId="3" w15:restartNumberingAfterBreak="0">
    <w:nsid w:val="3CE60B34"/>
    <w:multiLevelType w:val="hybridMultilevel"/>
    <w:tmpl w:val="C9FA2CB4"/>
    <w:lvl w:ilvl="0" w:tplc="EAB6C8FA">
      <w:start w:val="1"/>
      <w:numFmt w:val="upp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4" w15:restartNumberingAfterBreak="0">
    <w:nsid w:val="49254A47"/>
    <w:multiLevelType w:val="hybridMultilevel"/>
    <w:tmpl w:val="38766F1E"/>
    <w:lvl w:ilvl="0" w:tplc="55CE51E4">
      <w:start w:val="1"/>
      <w:numFmt w:val="upperRoman"/>
      <w:lvlText w:val="%1."/>
      <w:lvlJc w:val="left"/>
      <w:pPr>
        <w:ind w:left="720" w:hanging="360"/>
      </w:pPr>
      <w:rPr>
        <w:rFonts w:asciiTheme="majorBidi" w:eastAsiaTheme="minorHAnsi" w:hAnsiTheme="majorBid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1431C0"/>
    <w:multiLevelType w:val="hybridMultilevel"/>
    <w:tmpl w:val="0E1476F6"/>
    <w:lvl w:ilvl="0" w:tplc="77E63314">
      <w:start w:val="1"/>
      <w:numFmt w:val="upp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6" w15:restartNumberingAfterBreak="0">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 w15:restartNumberingAfterBreak="0">
    <w:nsid w:val="56C455D9"/>
    <w:multiLevelType w:val="hybridMultilevel"/>
    <w:tmpl w:val="B950CFEE"/>
    <w:lvl w:ilvl="0" w:tplc="83D05242">
      <w:start w:val="1"/>
      <w:numFmt w:val="upperLetter"/>
      <w:lvlText w:val="%1."/>
      <w:lvlJc w:val="left"/>
      <w:pPr>
        <w:ind w:left="720" w:hanging="360"/>
      </w:pPr>
      <w:rPr>
        <w:rFonts w:asciiTheme="majorBidi" w:eastAsiaTheme="minorHAnsi" w:hAnsiTheme="majorBid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85504D"/>
    <w:multiLevelType w:val="hybridMultilevel"/>
    <w:tmpl w:val="58A4194C"/>
    <w:lvl w:ilvl="0" w:tplc="F24E41F8">
      <w:start w:val="1"/>
      <w:numFmt w:val="upperLetter"/>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num w:numId="1">
    <w:abstractNumId w:val="6"/>
  </w:num>
  <w:num w:numId="2">
    <w:abstractNumId w:val="2"/>
  </w:num>
  <w:num w:numId="3">
    <w:abstractNumId w:val="7"/>
  </w:num>
  <w:num w:numId="4">
    <w:abstractNumId w:val="1"/>
  </w:num>
  <w:num w:numId="5">
    <w:abstractNumId w:val="0"/>
  </w:num>
  <w:num w:numId="6">
    <w:abstractNumId w:val="4"/>
  </w:num>
  <w:num w:numId="7">
    <w:abstractNumId w:val="8"/>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904"/>
    <w:rsid w:val="00012B21"/>
    <w:rsid w:val="00037E7E"/>
    <w:rsid w:val="00082CC1"/>
    <w:rsid w:val="000A2A37"/>
    <w:rsid w:val="001122CC"/>
    <w:rsid w:val="00133A57"/>
    <w:rsid w:val="001A22D7"/>
    <w:rsid w:val="001A6D60"/>
    <w:rsid w:val="001B6833"/>
    <w:rsid w:val="001C363A"/>
    <w:rsid w:val="00214094"/>
    <w:rsid w:val="00241ACC"/>
    <w:rsid w:val="00252226"/>
    <w:rsid w:val="00297320"/>
    <w:rsid w:val="00340829"/>
    <w:rsid w:val="00354368"/>
    <w:rsid w:val="00376309"/>
    <w:rsid w:val="003C7251"/>
    <w:rsid w:val="004C3A6B"/>
    <w:rsid w:val="004C6AA6"/>
    <w:rsid w:val="004F7506"/>
    <w:rsid w:val="00524729"/>
    <w:rsid w:val="00581CDC"/>
    <w:rsid w:val="00611BF3"/>
    <w:rsid w:val="00674904"/>
    <w:rsid w:val="00791226"/>
    <w:rsid w:val="007E01D5"/>
    <w:rsid w:val="00851A2C"/>
    <w:rsid w:val="00863B1D"/>
    <w:rsid w:val="00893553"/>
    <w:rsid w:val="008C30D2"/>
    <w:rsid w:val="008C5665"/>
    <w:rsid w:val="00903482"/>
    <w:rsid w:val="009A2A56"/>
    <w:rsid w:val="00A465D8"/>
    <w:rsid w:val="00A5001E"/>
    <w:rsid w:val="00A71A6B"/>
    <w:rsid w:val="00AF0729"/>
    <w:rsid w:val="00B45AA4"/>
    <w:rsid w:val="00B8308E"/>
    <w:rsid w:val="00BA3CD6"/>
    <w:rsid w:val="00BA5115"/>
    <w:rsid w:val="00BC0989"/>
    <w:rsid w:val="00BC1B7C"/>
    <w:rsid w:val="00C7684B"/>
    <w:rsid w:val="00D44D92"/>
    <w:rsid w:val="00D863D6"/>
    <w:rsid w:val="00D972FA"/>
    <w:rsid w:val="00DB6EE8"/>
    <w:rsid w:val="00E25755"/>
    <w:rsid w:val="00E31A00"/>
    <w:rsid w:val="00E459D6"/>
    <w:rsid w:val="00E61FE3"/>
    <w:rsid w:val="00E86D1F"/>
    <w:rsid w:val="00EB1337"/>
    <w:rsid w:val="00ED504B"/>
    <w:rsid w:val="00F3602A"/>
    <w:rsid w:val="00FC42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0834ED"/>
  <w15:chartTrackingRefBased/>
  <w15:docId w15:val="{1BFCF683-5185-46AA-BC25-BE6113A67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B2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EEEAuthorName">
    <w:name w:val="IEEE Author Name"/>
    <w:basedOn w:val="Normal"/>
    <w:next w:val="Normal"/>
    <w:rsid w:val="00E31A00"/>
    <w:pPr>
      <w:adjustRightInd w:val="0"/>
      <w:snapToGrid w:val="0"/>
      <w:spacing w:before="120" w:after="120" w:line="240" w:lineRule="auto"/>
      <w:jc w:val="center"/>
    </w:pPr>
    <w:rPr>
      <w:rFonts w:ascii="Times New Roman" w:eastAsia="Times New Roman" w:hAnsi="Times New Roman" w:cs="Times New Roman"/>
      <w:szCs w:val="24"/>
      <w:lang w:val="en-GB" w:eastAsia="en-GB"/>
    </w:rPr>
  </w:style>
  <w:style w:type="paragraph" w:customStyle="1" w:styleId="IEEETitle">
    <w:name w:val="IEEE Title"/>
    <w:basedOn w:val="Normal"/>
    <w:next w:val="IEEEAuthorName"/>
    <w:rsid w:val="00E31A00"/>
    <w:pPr>
      <w:adjustRightInd w:val="0"/>
      <w:snapToGrid w:val="0"/>
      <w:spacing w:after="0" w:line="240" w:lineRule="auto"/>
      <w:jc w:val="center"/>
    </w:pPr>
    <w:rPr>
      <w:rFonts w:ascii="Times New Roman" w:eastAsia="SimSun" w:hAnsi="Times New Roman" w:cs="Times New Roman"/>
      <w:sz w:val="48"/>
      <w:szCs w:val="24"/>
      <w:lang w:val="en-AU" w:eastAsia="zh-CN"/>
    </w:rPr>
  </w:style>
  <w:style w:type="paragraph" w:customStyle="1" w:styleId="IEEEAbstractHeading">
    <w:name w:val="IEEE Abstract Heading"/>
    <w:basedOn w:val="IEEEAbtract"/>
    <w:next w:val="IEEEAbtract"/>
    <w:link w:val="IEEEAbstractHeadingChar"/>
    <w:rsid w:val="00E31A00"/>
    <w:rPr>
      <w:i/>
    </w:rPr>
  </w:style>
  <w:style w:type="character" w:customStyle="1" w:styleId="IEEEAbstractHeadingChar">
    <w:name w:val="IEEE Abstract Heading Char"/>
    <w:link w:val="IEEEAbstractHeading"/>
    <w:rsid w:val="00E31A00"/>
    <w:rPr>
      <w:rFonts w:ascii="Times New Roman" w:eastAsia="SimSun" w:hAnsi="Times New Roman" w:cs="Times New Roman"/>
      <w:b/>
      <w:i/>
      <w:sz w:val="18"/>
      <w:szCs w:val="24"/>
      <w:lang w:val="en-GB" w:eastAsia="en-GB"/>
    </w:rPr>
  </w:style>
  <w:style w:type="paragraph" w:customStyle="1" w:styleId="IEEEAbtract">
    <w:name w:val="IEEE Abtract"/>
    <w:basedOn w:val="Normal"/>
    <w:next w:val="Normal"/>
    <w:link w:val="IEEEAbtractChar"/>
    <w:rsid w:val="00E31A00"/>
    <w:pPr>
      <w:adjustRightInd w:val="0"/>
      <w:snapToGrid w:val="0"/>
      <w:spacing w:after="0" w:line="240" w:lineRule="auto"/>
      <w:jc w:val="both"/>
    </w:pPr>
    <w:rPr>
      <w:rFonts w:ascii="Times New Roman" w:eastAsia="SimSun" w:hAnsi="Times New Roman" w:cs="Times New Roman"/>
      <w:b/>
      <w:sz w:val="18"/>
      <w:szCs w:val="24"/>
      <w:lang w:val="en-GB" w:eastAsia="en-GB"/>
    </w:rPr>
  </w:style>
  <w:style w:type="character" w:customStyle="1" w:styleId="IEEEAbtractChar">
    <w:name w:val="IEEE Abtract Char"/>
    <w:link w:val="IEEEAbtract"/>
    <w:rsid w:val="00E31A00"/>
    <w:rPr>
      <w:rFonts w:ascii="Times New Roman" w:eastAsia="SimSun" w:hAnsi="Times New Roman" w:cs="Times New Roman"/>
      <w:b/>
      <w:sz w:val="18"/>
      <w:szCs w:val="24"/>
      <w:lang w:val="en-GB" w:eastAsia="en-GB"/>
    </w:rPr>
  </w:style>
  <w:style w:type="paragraph" w:customStyle="1" w:styleId="IEEEParagraph">
    <w:name w:val="IEEE Paragraph"/>
    <w:basedOn w:val="Normal"/>
    <w:link w:val="IEEEParagraphChar"/>
    <w:rsid w:val="00E31A00"/>
    <w:pPr>
      <w:adjustRightInd w:val="0"/>
      <w:snapToGrid w:val="0"/>
      <w:spacing w:after="0" w:line="240" w:lineRule="auto"/>
      <w:ind w:firstLine="216"/>
      <w:jc w:val="both"/>
    </w:pPr>
    <w:rPr>
      <w:rFonts w:ascii="Times New Roman" w:eastAsia="SimSun" w:hAnsi="Times New Roman" w:cs="Times New Roman"/>
      <w:sz w:val="20"/>
      <w:szCs w:val="24"/>
      <w:lang w:val="en-AU" w:eastAsia="zh-CN"/>
    </w:rPr>
  </w:style>
  <w:style w:type="character" w:customStyle="1" w:styleId="IEEEParagraphChar">
    <w:name w:val="IEEE Paragraph Char"/>
    <w:link w:val="IEEEParagraph"/>
    <w:rsid w:val="00E31A00"/>
    <w:rPr>
      <w:rFonts w:ascii="Times New Roman" w:eastAsia="SimSun" w:hAnsi="Times New Roman" w:cs="Times New Roman"/>
      <w:sz w:val="20"/>
      <w:szCs w:val="24"/>
      <w:lang w:val="en-AU" w:eastAsia="zh-CN"/>
    </w:rPr>
  </w:style>
  <w:style w:type="numbering" w:customStyle="1" w:styleId="IEEEBullet1">
    <w:name w:val="IEEE Bullet 1"/>
    <w:basedOn w:val="NoList"/>
    <w:rsid w:val="00E31A00"/>
    <w:pPr>
      <w:numPr>
        <w:numId w:val="1"/>
      </w:numPr>
    </w:pPr>
  </w:style>
  <w:style w:type="paragraph" w:styleId="ListParagraph">
    <w:name w:val="List Paragraph"/>
    <w:basedOn w:val="Normal"/>
    <w:uiPriority w:val="34"/>
    <w:qFormat/>
    <w:rsid w:val="00252226"/>
    <w:pPr>
      <w:ind w:left="720"/>
      <w:contextualSpacing/>
    </w:pPr>
  </w:style>
  <w:style w:type="numbering" w:customStyle="1" w:styleId="CurrentList1">
    <w:name w:val="Current List1"/>
    <w:uiPriority w:val="99"/>
    <w:rsid w:val="003C7251"/>
    <w:pPr>
      <w:numPr>
        <w:numId w:val="5"/>
      </w:numPr>
    </w:pPr>
  </w:style>
  <w:style w:type="paragraph" w:styleId="Header">
    <w:name w:val="header"/>
    <w:basedOn w:val="Normal"/>
    <w:link w:val="HeaderChar"/>
    <w:uiPriority w:val="99"/>
    <w:unhideWhenUsed/>
    <w:rsid w:val="009034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3482"/>
  </w:style>
  <w:style w:type="paragraph" w:styleId="Footer">
    <w:name w:val="footer"/>
    <w:basedOn w:val="Normal"/>
    <w:link w:val="FooterChar"/>
    <w:uiPriority w:val="99"/>
    <w:unhideWhenUsed/>
    <w:rsid w:val="009034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3482"/>
  </w:style>
  <w:style w:type="character" w:styleId="PlaceholderText">
    <w:name w:val="Placeholder Text"/>
    <w:basedOn w:val="DefaultParagraphFont"/>
    <w:uiPriority w:val="99"/>
    <w:semiHidden/>
    <w:rsid w:val="007E01D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53190">
      <w:bodyDiv w:val="1"/>
      <w:marLeft w:val="0"/>
      <w:marRight w:val="0"/>
      <w:marTop w:val="0"/>
      <w:marBottom w:val="0"/>
      <w:divBdr>
        <w:top w:val="none" w:sz="0" w:space="0" w:color="auto"/>
        <w:left w:val="none" w:sz="0" w:space="0" w:color="auto"/>
        <w:bottom w:val="none" w:sz="0" w:space="0" w:color="auto"/>
        <w:right w:val="none" w:sz="0" w:space="0" w:color="auto"/>
      </w:divBdr>
    </w:div>
    <w:div w:id="284583259">
      <w:bodyDiv w:val="1"/>
      <w:marLeft w:val="0"/>
      <w:marRight w:val="0"/>
      <w:marTop w:val="0"/>
      <w:marBottom w:val="0"/>
      <w:divBdr>
        <w:top w:val="none" w:sz="0" w:space="0" w:color="auto"/>
        <w:left w:val="none" w:sz="0" w:space="0" w:color="auto"/>
        <w:bottom w:val="none" w:sz="0" w:space="0" w:color="auto"/>
        <w:right w:val="none" w:sz="0" w:space="0" w:color="auto"/>
      </w:divBdr>
    </w:div>
    <w:div w:id="529149545">
      <w:bodyDiv w:val="1"/>
      <w:marLeft w:val="0"/>
      <w:marRight w:val="0"/>
      <w:marTop w:val="0"/>
      <w:marBottom w:val="0"/>
      <w:divBdr>
        <w:top w:val="none" w:sz="0" w:space="0" w:color="auto"/>
        <w:left w:val="none" w:sz="0" w:space="0" w:color="auto"/>
        <w:bottom w:val="none" w:sz="0" w:space="0" w:color="auto"/>
        <w:right w:val="none" w:sz="0" w:space="0" w:color="auto"/>
      </w:divBdr>
    </w:div>
    <w:div w:id="610207386">
      <w:bodyDiv w:val="1"/>
      <w:marLeft w:val="0"/>
      <w:marRight w:val="0"/>
      <w:marTop w:val="0"/>
      <w:marBottom w:val="0"/>
      <w:divBdr>
        <w:top w:val="none" w:sz="0" w:space="0" w:color="auto"/>
        <w:left w:val="none" w:sz="0" w:space="0" w:color="auto"/>
        <w:bottom w:val="none" w:sz="0" w:space="0" w:color="auto"/>
        <w:right w:val="none" w:sz="0" w:space="0" w:color="auto"/>
      </w:divBdr>
    </w:div>
    <w:div w:id="932012917">
      <w:bodyDiv w:val="1"/>
      <w:marLeft w:val="0"/>
      <w:marRight w:val="0"/>
      <w:marTop w:val="0"/>
      <w:marBottom w:val="0"/>
      <w:divBdr>
        <w:top w:val="none" w:sz="0" w:space="0" w:color="auto"/>
        <w:left w:val="none" w:sz="0" w:space="0" w:color="auto"/>
        <w:bottom w:val="none" w:sz="0" w:space="0" w:color="auto"/>
        <w:right w:val="none" w:sz="0" w:space="0" w:color="auto"/>
      </w:divBdr>
    </w:div>
    <w:div w:id="1137065651">
      <w:bodyDiv w:val="1"/>
      <w:marLeft w:val="0"/>
      <w:marRight w:val="0"/>
      <w:marTop w:val="0"/>
      <w:marBottom w:val="0"/>
      <w:divBdr>
        <w:top w:val="none" w:sz="0" w:space="0" w:color="auto"/>
        <w:left w:val="none" w:sz="0" w:space="0" w:color="auto"/>
        <w:bottom w:val="none" w:sz="0" w:space="0" w:color="auto"/>
        <w:right w:val="none" w:sz="0" w:space="0" w:color="auto"/>
      </w:divBdr>
    </w:div>
    <w:div w:id="1314725457">
      <w:bodyDiv w:val="1"/>
      <w:marLeft w:val="0"/>
      <w:marRight w:val="0"/>
      <w:marTop w:val="0"/>
      <w:marBottom w:val="0"/>
      <w:divBdr>
        <w:top w:val="none" w:sz="0" w:space="0" w:color="auto"/>
        <w:left w:val="none" w:sz="0" w:space="0" w:color="auto"/>
        <w:bottom w:val="none" w:sz="0" w:space="0" w:color="auto"/>
        <w:right w:val="none" w:sz="0" w:space="0" w:color="auto"/>
      </w:divBdr>
    </w:div>
    <w:div w:id="1320770652">
      <w:bodyDiv w:val="1"/>
      <w:marLeft w:val="0"/>
      <w:marRight w:val="0"/>
      <w:marTop w:val="0"/>
      <w:marBottom w:val="0"/>
      <w:divBdr>
        <w:top w:val="none" w:sz="0" w:space="0" w:color="auto"/>
        <w:left w:val="none" w:sz="0" w:space="0" w:color="auto"/>
        <w:bottom w:val="none" w:sz="0" w:space="0" w:color="auto"/>
        <w:right w:val="none" w:sz="0" w:space="0" w:color="auto"/>
      </w:divBdr>
    </w:div>
    <w:div w:id="2071615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TotalTime>
  <Pages>6</Pages>
  <Words>1172</Words>
  <Characters>6683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Amirarsalan Shahbazi</dc:creator>
  <cp:keywords/>
  <dc:description/>
  <cp:lastModifiedBy>Amirarsalan Shahbazi</cp:lastModifiedBy>
  <cp:revision>37</cp:revision>
  <dcterms:created xsi:type="dcterms:W3CDTF">2024-04-04T18:07:00Z</dcterms:created>
  <dcterms:modified xsi:type="dcterms:W3CDTF">2024-04-05T19:12:00Z</dcterms:modified>
</cp:coreProperties>
</file>